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30CC0" w14:textId="77777777" w:rsidR="007041B3" w:rsidRPr="00A5457B" w:rsidRDefault="007041B3" w:rsidP="00A5457B">
      <w:pPr>
        <w:spacing w:after="0"/>
        <w:jc w:val="both"/>
        <w:rPr>
          <w:rFonts w:ascii="Bostik Office" w:hAnsi="Bostik Office"/>
          <w:sz w:val="16"/>
          <w:szCs w:val="16"/>
          <w:lang w:val="pl-PL"/>
        </w:rPr>
      </w:pPr>
      <w:bookmarkStart w:id="0" w:name="_Hlk39145683"/>
      <w:bookmarkEnd w:id="0"/>
    </w:p>
    <w:p w14:paraId="1B4CCFD5" w14:textId="3BB53244" w:rsidR="003D4450" w:rsidRPr="00CC26EE" w:rsidRDefault="00CC26EE" w:rsidP="00A5457B">
      <w:pPr>
        <w:spacing w:after="0"/>
        <w:jc w:val="both"/>
        <w:rPr>
          <w:rFonts w:ascii="Verdana" w:hAnsi="Verdana"/>
          <w:b/>
          <w:color w:val="8C0479"/>
          <w:sz w:val="18"/>
          <w:szCs w:val="16"/>
          <w:lang w:val="bg-BG"/>
        </w:rPr>
      </w:pPr>
      <w:r>
        <w:rPr>
          <w:rFonts w:ascii="Verdana" w:hAnsi="Verdana"/>
          <w:b/>
          <w:color w:val="8C0479"/>
          <w:sz w:val="18"/>
          <w:szCs w:val="16"/>
          <w:lang w:val="bg-BG"/>
        </w:rPr>
        <w:t>ТЕХНИЧЕСКА КАРТА НА ПРОДУКТА</w:t>
      </w:r>
    </w:p>
    <w:p w14:paraId="6CCDED0D" w14:textId="5CBB1BCD" w:rsidR="00A5457B" w:rsidRPr="00C56FE0" w:rsidRDefault="004452C7" w:rsidP="00A5457B">
      <w:pPr>
        <w:spacing w:after="0"/>
        <w:jc w:val="both"/>
        <w:rPr>
          <w:rFonts w:ascii="Verdana" w:hAnsi="Verdana"/>
          <w:b/>
          <w:color w:val="8C0479"/>
          <w:sz w:val="18"/>
          <w:szCs w:val="16"/>
          <w:lang w:val="pl-PL"/>
        </w:rPr>
      </w:pPr>
      <w:r>
        <w:rPr>
          <w:rFonts w:ascii="Verdana" w:hAnsi="Verdana"/>
          <w:b/>
          <w:color w:val="8C0479"/>
          <w:sz w:val="18"/>
          <w:szCs w:val="16"/>
          <w:lang w:val="pl-PL"/>
        </w:rPr>
        <w:t>RA</w:t>
      </w:r>
    </w:p>
    <w:p w14:paraId="330C0149" w14:textId="77777777" w:rsidR="00A5457B" w:rsidRPr="00C56FE0" w:rsidRDefault="00A5457B" w:rsidP="00670E56">
      <w:pPr>
        <w:spacing w:after="0"/>
        <w:jc w:val="both"/>
        <w:rPr>
          <w:rFonts w:ascii="Verdana" w:hAnsi="Verdana"/>
          <w:b/>
          <w:color w:val="8C0479"/>
          <w:sz w:val="16"/>
          <w:szCs w:val="16"/>
          <w:lang w:val="pl-P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CE648B" w:rsidRPr="00C56FE0" w14:paraId="2ADF065B" w14:textId="77777777" w:rsidTr="003D036C">
        <w:trPr>
          <w:trHeight w:val="227"/>
        </w:trPr>
        <w:tc>
          <w:tcPr>
            <w:tcW w:w="4819" w:type="dxa"/>
            <w:shd w:val="clear" w:color="auto" w:fill="8D0479"/>
            <w:vAlign w:val="center"/>
          </w:tcPr>
          <w:p w14:paraId="6E9A2735" w14:textId="2714B71A" w:rsidR="00CE648B" w:rsidRPr="00CC26EE" w:rsidRDefault="00CC26EE" w:rsidP="003004B4">
            <w:pPr>
              <w:spacing w:line="276" w:lineRule="auto"/>
              <w:rPr>
                <w:rFonts w:ascii="Verdana" w:hAnsi="Verdana"/>
                <w:b/>
                <w:color w:val="FFFFFF" w:themeColor="background1"/>
                <w:sz w:val="18"/>
                <w:szCs w:val="18"/>
                <w:lang w:val="bg-BG"/>
              </w:rPr>
            </w:pPr>
            <w:r>
              <w:rPr>
                <w:rFonts w:ascii="Verdana" w:hAnsi="Verdana"/>
                <w:b/>
                <w:color w:val="FFFFFF" w:themeColor="background1"/>
                <w:sz w:val="18"/>
                <w:szCs w:val="18"/>
                <w:lang w:val="bg-BG"/>
              </w:rPr>
              <w:t>ОСНОВНИ ХАРАКТЕРИСТИКИ</w:t>
            </w:r>
          </w:p>
        </w:tc>
      </w:tr>
      <w:tr w:rsidR="00CE648B" w:rsidRPr="00EE3809" w14:paraId="529B721C" w14:textId="77777777" w:rsidTr="001611A7">
        <w:trPr>
          <w:trHeight w:val="849"/>
        </w:trPr>
        <w:tc>
          <w:tcPr>
            <w:tcW w:w="4819" w:type="dxa"/>
            <w:shd w:val="clear" w:color="auto" w:fill="E8CDE4"/>
          </w:tcPr>
          <w:p w14:paraId="7E8DDDBB" w14:textId="5546DC0D" w:rsidR="000F353D" w:rsidRDefault="000F353D" w:rsidP="00E36384">
            <w:pPr>
              <w:jc w:val="both"/>
              <w:rPr>
                <w:rFonts w:ascii="Verdana" w:hAnsi="Verdana"/>
                <w:sz w:val="18"/>
                <w:szCs w:val="18"/>
              </w:rPr>
            </w:pPr>
            <w:r>
              <w:rPr>
                <w:rFonts w:ascii="Verdana" w:hAnsi="Verdana"/>
                <w:sz w:val="18"/>
                <w:szCs w:val="18"/>
                <w:lang w:val="bg-BG"/>
              </w:rPr>
              <w:t>СИЛНО:</w:t>
            </w:r>
            <w:r w:rsidR="00B42BFE" w:rsidRPr="00EE3809">
              <w:rPr>
                <w:rFonts w:ascii="Verdana" w:hAnsi="Verdana"/>
                <w:sz w:val="18"/>
                <w:szCs w:val="18"/>
              </w:rPr>
              <w:t xml:space="preserve"> </w:t>
            </w:r>
          </w:p>
          <w:p w14:paraId="4E3FCDF2" w14:textId="66B39352" w:rsidR="00E36384" w:rsidRDefault="000F353D" w:rsidP="00E36384">
            <w:pPr>
              <w:jc w:val="both"/>
              <w:rPr>
                <w:rFonts w:ascii="Verdana" w:hAnsi="Verdana"/>
                <w:sz w:val="18"/>
                <w:szCs w:val="18"/>
                <w:lang w:val="bg-BG"/>
              </w:rPr>
            </w:pPr>
            <w:r>
              <w:rPr>
                <w:rFonts w:ascii="Verdana" w:hAnsi="Verdana"/>
                <w:sz w:val="18"/>
                <w:szCs w:val="18"/>
                <w:lang w:val="bg-BG"/>
              </w:rPr>
              <w:t xml:space="preserve">- </w:t>
            </w:r>
            <w:r w:rsidR="003D5186">
              <w:rPr>
                <w:rFonts w:ascii="Verdana" w:hAnsi="Verdana"/>
                <w:sz w:val="18"/>
                <w:szCs w:val="18"/>
                <w:lang w:val="bg-BG"/>
              </w:rPr>
              <w:t>Устойчиво на механични влияния/сътресения</w:t>
            </w:r>
            <w:r>
              <w:rPr>
                <w:rFonts w:ascii="Verdana" w:hAnsi="Verdana"/>
                <w:sz w:val="18"/>
                <w:szCs w:val="18"/>
                <w:lang w:val="bg-BG"/>
              </w:rPr>
              <w:t>;</w:t>
            </w:r>
          </w:p>
          <w:p w14:paraId="0F3F987F" w14:textId="1227A5E8" w:rsidR="003D5186" w:rsidRPr="003D5186" w:rsidRDefault="003D5186" w:rsidP="00E36384">
            <w:pPr>
              <w:jc w:val="both"/>
              <w:rPr>
                <w:rFonts w:ascii="Verdana" w:hAnsi="Verdana"/>
                <w:sz w:val="18"/>
                <w:szCs w:val="18"/>
                <w:lang w:val="bg-BG"/>
              </w:rPr>
            </w:pPr>
            <w:r>
              <w:rPr>
                <w:rFonts w:ascii="Verdana" w:hAnsi="Verdana"/>
                <w:sz w:val="18"/>
                <w:szCs w:val="18"/>
                <w:lang w:val="bg-BG"/>
              </w:rPr>
              <w:t>- Гъвкаво, здраво и дълготрайно залепване</w:t>
            </w:r>
            <w:r w:rsidR="000F353D">
              <w:rPr>
                <w:rFonts w:ascii="Verdana" w:hAnsi="Verdana"/>
                <w:sz w:val="18"/>
                <w:szCs w:val="18"/>
                <w:lang w:val="bg-BG"/>
              </w:rPr>
              <w:t>;</w:t>
            </w:r>
          </w:p>
          <w:p w14:paraId="0CE353C9" w14:textId="16146517" w:rsidR="00E36384" w:rsidRPr="003D5186" w:rsidRDefault="00E36384" w:rsidP="00E36384">
            <w:pPr>
              <w:jc w:val="both"/>
              <w:rPr>
                <w:rFonts w:ascii="Verdana" w:hAnsi="Verdana"/>
                <w:sz w:val="18"/>
                <w:szCs w:val="18"/>
                <w:lang w:val="bg-BG"/>
              </w:rPr>
            </w:pPr>
            <w:r>
              <w:rPr>
                <w:rFonts w:ascii="Verdana" w:hAnsi="Verdana"/>
                <w:sz w:val="18"/>
                <w:szCs w:val="18"/>
              </w:rPr>
              <w:t xml:space="preserve">- </w:t>
            </w:r>
            <w:r w:rsidR="003D5186">
              <w:rPr>
                <w:rFonts w:ascii="Verdana" w:hAnsi="Verdana"/>
                <w:sz w:val="18"/>
                <w:szCs w:val="18"/>
                <w:lang w:val="bg-BG"/>
              </w:rPr>
              <w:t>Водоустойчиво</w:t>
            </w:r>
            <w:r w:rsidR="000F353D">
              <w:rPr>
                <w:rFonts w:ascii="Verdana" w:hAnsi="Verdana"/>
                <w:sz w:val="18"/>
                <w:szCs w:val="18"/>
                <w:lang w:val="bg-BG"/>
              </w:rPr>
              <w:t>;</w:t>
            </w:r>
          </w:p>
          <w:p w14:paraId="20EE2B97" w14:textId="2776D27D" w:rsidR="0003654F" w:rsidRDefault="00887CDA" w:rsidP="003002BE">
            <w:pPr>
              <w:jc w:val="both"/>
              <w:rPr>
                <w:rFonts w:ascii="Verdana" w:hAnsi="Verdana"/>
                <w:sz w:val="18"/>
                <w:szCs w:val="18"/>
                <w:lang w:val="bg-BG"/>
              </w:rPr>
            </w:pPr>
            <w:r>
              <w:rPr>
                <w:rFonts w:ascii="Verdana" w:hAnsi="Verdana"/>
                <w:sz w:val="18"/>
                <w:szCs w:val="18"/>
              </w:rPr>
              <w:t xml:space="preserve">- </w:t>
            </w:r>
            <w:r w:rsidR="003D5186">
              <w:rPr>
                <w:rFonts w:ascii="Verdana" w:hAnsi="Verdana"/>
                <w:sz w:val="18"/>
                <w:szCs w:val="18"/>
                <w:lang w:val="bg-BG"/>
              </w:rPr>
              <w:t>Устойчиво на ниски и високи температури</w:t>
            </w:r>
            <w:r w:rsidR="000F353D">
              <w:rPr>
                <w:rFonts w:ascii="Verdana" w:hAnsi="Verdana"/>
                <w:sz w:val="18"/>
                <w:szCs w:val="18"/>
                <w:lang w:val="bg-BG"/>
              </w:rPr>
              <w:t>;</w:t>
            </w:r>
          </w:p>
          <w:p w14:paraId="0BC21383" w14:textId="1475C28E" w:rsidR="000F353D" w:rsidRDefault="000F353D" w:rsidP="003002BE">
            <w:pPr>
              <w:jc w:val="both"/>
              <w:rPr>
                <w:rFonts w:ascii="Verdana" w:hAnsi="Verdana"/>
                <w:sz w:val="18"/>
                <w:szCs w:val="18"/>
                <w:lang w:val="bg-BG"/>
              </w:rPr>
            </w:pPr>
            <w:r>
              <w:rPr>
                <w:rFonts w:ascii="Verdana" w:hAnsi="Verdana"/>
                <w:sz w:val="18"/>
                <w:szCs w:val="18"/>
                <w:lang w:val="bg-BG"/>
              </w:rPr>
              <w:t>- Накрайникът не изсъхва до 12 месеца.</w:t>
            </w:r>
          </w:p>
          <w:p w14:paraId="080F86A1" w14:textId="77777777" w:rsidR="000F353D" w:rsidRDefault="000F353D" w:rsidP="003002BE">
            <w:pPr>
              <w:jc w:val="both"/>
              <w:rPr>
                <w:rFonts w:ascii="Verdana" w:hAnsi="Verdana"/>
                <w:sz w:val="18"/>
                <w:szCs w:val="18"/>
                <w:lang w:val="bg-BG"/>
              </w:rPr>
            </w:pPr>
            <w:r>
              <w:rPr>
                <w:rFonts w:ascii="Verdana" w:hAnsi="Verdana"/>
                <w:sz w:val="18"/>
                <w:szCs w:val="18"/>
                <w:lang w:val="bg-BG"/>
              </w:rPr>
              <w:t>БЪРЗО:</w:t>
            </w:r>
          </w:p>
          <w:p w14:paraId="33D31230" w14:textId="1472986D" w:rsidR="000F353D" w:rsidRPr="000F353D" w:rsidRDefault="000F353D" w:rsidP="000F353D">
            <w:pPr>
              <w:jc w:val="both"/>
              <w:rPr>
                <w:rFonts w:ascii="Verdana" w:hAnsi="Verdana"/>
                <w:sz w:val="18"/>
                <w:szCs w:val="18"/>
                <w:lang w:val="bg-BG"/>
              </w:rPr>
            </w:pPr>
            <w:r>
              <w:rPr>
                <w:rFonts w:ascii="Verdana" w:hAnsi="Verdana"/>
                <w:sz w:val="18"/>
                <w:szCs w:val="18"/>
                <w:lang w:val="bg-BG"/>
              </w:rPr>
              <w:t xml:space="preserve">- </w:t>
            </w:r>
            <w:r w:rsidRPr="000F353D">
              <w:rPr>
                <w:rFonts w:ascii="Verdana" w:hAnsi="Verdana"/>
                <w:sz w:val="18"/>
                <w:szCs w:val="18"/>
                <w:lang w:val="bg-BG"/>
              </w:rPr>
              <w:t>Моментно свързване, без да залепва на пръстите;</w:t>
            </w:r>
          </w:p>
          <w:p w14:paraId="078361FF" w14:textId="7893BBE2" w:rsidR="000F353D" w:rsidRDefault="000F353D" w:rsidP="000F353D">
            <w:pPr>
              <w:jc w:val="both"/>
              <w:rPr>
                <w:rFonts w:ascii="Verdana" w:hAnsi="Verdana"/>
                <w:sz w:val="18"/>
                <w:szCs w:val="18"/>
                <w:lang w:val="bg-BG"/>
              </w:rPr>
            </w:pPr>
            <w:r>
              <w:rPr>
                <w:rFonts w:ascii="Verdana" w:hAnsi="Verdana"/>
                <w:sz w:val="18"/>
                <w:szCs w:val="18"/>
                <w:lang w:val="bg-BG"/>
              </w:rPr>
              <w:t>- Прецизно, чисто и точно лепене;</w:t>
            </w:r>
          </w:p>
          <w:p w14:paraId="44E2BF97" w14:textId="77777777" w:rsidR="000F353D" w:rsidRDefault="000F353D" w:rsidP="000F353D">
            <w:pPr>
              <w:jc w:val="both"/>
              <w:rPr>
                <w:rFonts w:ascii="Verdana" w:hAnsi="Verdana"/>
                <w:sz w:val="18"/>
                <w:szCs w:val="18"/>
                <w:lang w:val="bg-BG"/>
              </w:rPr>
            </w:pPr>
            <w:r>
              <w:rPr>
                <w:rFonts w:ascii="Verdana" w:hAnsi="Verdana"/>
                <w:sz w:val="18"/>
                <w:szCs w:val="18"/>
                <w:lang w:val="bg-BG"/>
              </w:rPr>
              <w:t>ЛЕСНО:</w:t>
            </w:r>
          </w:p>
          <w:p w14:paraId="2E5466CC" w14:textId="0C559004" w:rsidR="000F353D" w:rsidRPr="000F353D" w:rsidRDefault="000F353D" w:rsidP="000F353D">
            <w:pPr>
              <w:jc w:val="both"/>
              <w:rPr>
                <w:rFonts w:ascii="Verdana" w:hAnsi="Verdana"/>
                <w:sz w:val="18"/>
                <w:szCs w:val="18"/>
                <w:lang w:val="bg-BG"/>
              </w:rPr>
            </w:pPr>
            <w:r>
              <w:rPr>
                <w:rFonts w:ascii="Verdana" w:hAnsi="Verdana"/>
                <w:sz w:val="18"/>
                <w:szCs w:val="18"/>
                <w:lang w:val="bg-BG"/>
              </w:rPr>
              <w:t xml:space="preserve">- </w:t>
            </w:r>
            <w:r w:rsidRPr="000F353D">
              <w:rPr>
                <w:rFonts w:ascii="Verdana" w:hAnsi="Verdana"/>
                <w:sz w:val="18"/>
                <w:szCs w:val="18"/>
                <w:lang w:val="bg-BG"/>
              </w:rPr>
              <w:t>Лесно за нанасяне;</w:t>
            </w:r>
          </w:p>
          <w:p w14:paraId="439B41D0" w14:textId="0B935181" w:rsidR="000F353D" w:rsidRDefault="000F353D" w:rsidP="000F353D">
            <w:pPr>
              <w:jc w:val="both"/>
              <w:rPr>
                <w:rFonts w:ascii="Verdana" w:hAnsi="Verdana"/>
                <w:sz w:val="18"/>
                <w:szCs w:val="18"/>
                <w:lang w:val="bg-BG"/>
              </w:rPr>
            </w:pPr>
            <w:r>
              <w:rPr>
                <w:rFonts w:ascii="Verdana" w:hAnsi="Verdana"/>
                <w:sz w:val="18"/>
                <w:szCs w:val="18"/>
                <w:lang w:val="bg-BG"/>
              </w:rPr>
              <w:t>-</w:t>
            </w:r>
            <w:r w:rsidR="0099184A">
              <w:rPr>
                <w:rFonts w:ascii="Verdana" w:hAnsi="Verdana"/>
                <w:sz w:val="18"/>
                <w:szCs w:val="18"/>
                <w:lang w:val="bg-BG"/>
              </w:rPr>
              <w:t xml:space="preserve"> </w:t>
            </w:r>
            <w:r>
              <w:rPr>
                <w:rFonts w:ascii="Verdana" w:hAnsi="Verdana"/>
                <w:sz w:val="18"/>
                <w:szCs w:val="18"/>
                <w:lang w:val="bg-BG"/>
              </w:rPr>
              <w:t>Безпроблемно нанасяне на вертикални повърхности;</w:t>
            </w:r>
          </w:p>
          <w:p w14:paraId="5EC01B9F" w14:textId="0010D486" w:rsidR="000F353D" w:rsidRDefault="0099184A" w:rsidP="000F353D">
            <w:pPr>
              <w:jc w:val="both"/>
              <w:rPr>
                <w:rFonts w:ascii="Verdana" w:hAnsi="Verdana"/>
                <w:sz w:val="18"/>
                <w:szCs w:val="18"/>
                <w:lang w:val="bg-BG"/>
              </w:rPr>
            </w:pPr>
            <w:r>
              <w:rPr>
                <w:rFonts w:ascii="Verdana" w:hAnsi="Verdana"/>
                <w:sz w:val="18"/>
                <w:szCs w:val="18"/>
                <w:lang w:val="bg-BG"/>
              </w:rPr>
              <w:t>-</w:t>
            </w:r>
            <w:r w:rsidR="000F353D">
              <w:rPr>
                <w:rFonts w:ascii="Verdana" w:hAnsi="Verdana"/>
                <w:sz w:val="18"/>
                <w:szCs w:val="18"/>
                <w:lang w:val="bg-BG"/>
              </w:rPr>
              <w:t xml:space="preserve"> Не предизвиква дразнене;</w:t>
            </w:r>
          </w:p>
          <w:p w14:paraId="2F4D89EB" w14:textId="76C54A77" w:rsidR="000F353D" w:rsidRDefault="0099184A" w:rsidP="000F353D">
            <w:pPr>
              <w:jc w:val="both"/>
              <w:rPr>
                <w:rFonts w:ascii="Verdana" w:hAnsi="Verdana"/>
                <w:sz w:val="18"/>
                <w:szCs w:val="18"/>
                <w:lang w:val="bg-BG"/>
              </w:rPr>
            </w:pPr>
            <w:r>
              <w:rPr>
                <w:rFonts w:ascii="Verdana" w:hAnsi="Verdana"/>
                <w:sz w:val="18"/>
                <w:szCs w:val="18"/>
                <w:lang w:val="bg-BG"/>
              </w:rPr>
              <w:t>-</w:t>
            </w:r>
            <w:r w:rsidR="000F353D">
              <w:rPr>
                <w:rFonts w:ascii="Verdana" w:hAnsi="Verdana"/>
                <w:sz w:val="18"/>
                <w:szCs w:val="18"/>
                <w:lang w:val="bg-BG"/>
              </w:rPr>
              <w:t xml:space="preserve"> Без мирис;</w:t>
            </w:r>
          </w:p>
          <w:p w14:paraId="0A5A22F2" w14:textId="247B5179" w:rsidR="000F353D" w:rsidRDefault="0099184A" w:rsidP="000F353D">
            <w:pPr>
              <w:jc w:val="both"/>
              <w:rPr>
                <w:rFonts w:ascii="Verdana" w:hAnsi="Verdana"/>
                <w:sz w:val="18"/>
                <w:szCs w:val="18"/>
                <w:lang w:val="bg-BG"/>
              </w:rPr>
            </w:pPr>
            <w:r>
              <w:rPr>
                <w:rFonts w:ascii="Verdana" w:hAnsi="Verdana"/>
                <w:sz w:val="18"/>
                <w:szCs w:val="18"/>
                <w:lang w:val="bg-BG"/>
              </w:rPr>
              <w:t>-</w:t>
            </w:r>
            <w:r w:rsidR="000F353D">
              <w:rPr>
                <w:rFonts w:ascii="Verdana" w:hAnsi="Verdana"/>
                <w:sz w:val="18"/>
                <w:szCs w:val="18"/>
                <w:lang w:val="bg-BG"/>
              </w:rPr>
              <w:t xml:space="preserve"> Не съдържа алергени за дихателната система;</w:t>
            </w:r>
          </w:p>
          <w:p w14:paraId="2613A9AC" w14:textId="2BD59CB9" w:rsidR="000F353D" w:rsidRDefault="0099184A" w:rsidP="000F353D">
            <w:pPr>
              <w:jc w:val="both"/>
              <w:rPr>
                <w:rFonts w:ascii="Verdana" w:hAnsi="Verdana"/>
                <w:sz w:val="18"/>
                <w:szCs w:val="18"/>
                <w:lang w:val="bg-BG"/>
              </w:rPr>
            </w:pPr>
            <w:r>
              <w:rPr>
                <w:rFonts w:ascii="Verdana" w:hAnsi="Verdana"/>
                <w:sz w:val="18"/>
                <w:szCs w:val="18"/>
                <w:lang w:val="bg-BG"/>
              </w:rPr>
              <w:t>-</w:t>
            </w:r>
            <w:r w:rsidR="000F353D">
              <w:rPr>
                <w:rFonts w:ascii="Verdana" w:hAnsi="Verdana"/>
                <w:sz w:val="18"/>
                <w:szCs w:val="18"/>
                <w:lang w:val="bg-BG"/>
              </w:rPr>
              <w:t xml:space="preserve"> Не съдържа разтворител.</w:t>
            </w:r>
          </w:p>
          <w:p w14:paraId="3347DB44" w14:textId="77777777" w:rsidR="000F353D" w:rsidRDefault="000F353D" w:rsidP="000F353D">
            <w:pPr>
              <w:jc w:val="both"/>
              <w:rPr>
                <w:rFonts w:ascii="Verdana" w:hAnsi="Verdana"/>
                <w:sz w:val="18"/>
                <w:szCs w:val="18"/>
                <w:lang w:val="bg-BG"/>
              </w:rPr>
            </w:pPr>
          </w:p>
          <w:p w14:paraId="057E1FED" w14:textId="6C45C794" w:rsidR="000F353D" w:rsidRPr="000F353D" w:rsidRDefault="000F353D" w:rsidP="000F353D">
            <w:pPr>
              <w:jc w:val="both"/>
              <w:rPr>
                <w:rFonts w:ascii="Verdana" w:hAnsi="Verdana"/>
                <w:sz w:val="18"/>
                <w:szCs w:val="18"/>
                <w:lang w:val="bg-BG"/>
              </w:rPr>
            </w:pPr>
          </w:p>
        </w:tc>
      </w:tr>
    </w:tbl>
    <w:p w14:paraId="307570AF" w14:textId="3BE38B3B" w:rsidR="00EA2731" w:rsidRDefault="00EA2731" w:rsidP="00A5457B">
      <w:pPr>
        <w:spacing w:after="0"/>
        <w:jc w:val="both"/>
        <w:rPr>
          <w:rFonts w:ascii="Verdana" w:hAnsi="Verdana"/>
          <w:sz w:val="16"/>
          <w:szCs w:val="16"/>
        </w:rPr>
      </w:pPr>
    </w:p>
    <w:p w14:paraId="236119B9" w14:textId="77777777" w:rsidR="0099184A" w:rsidRPr="009D63BC" w:rsidRDefault="0099184A" w:rsidP="00A5457B">
      <w:pPr>
        <w:spacing w:after="0"/>
        <w:jc w:val="both"/>
        <w:rPr>
          <w:rFonts w:ascii="Verdana" w:hAnsi="Verdana"/>
          <w:sz w:val="16"/>
          <w:szCs w:val="16"/>
        </w:rPr>
      </w:pPr>
    </w:p>
    <w:p w14:paraId="2470AFEF" w14:textId="46387444" w:rsidR="00CE648B" w:rsidRPr="00A8200A" w:rsidRDefault="00A8200A" w:rsidP="00A5457B">
      <w:pPr>
        <w:spacing w:after="0"/>
        <w:jc w:val="both"/>
        <w:rPr>
          <w:rFonts w:ascii="Verdana" w:hAnsi="Verdana"/>
          <w:b/>
          <w:color w:val="8D0479"/>
          <w:sz w:val="18"/>
          <w:szCs w:val="18"/>
          <w:lang w:val="bg-BG"/>
        </w:rPr>
      </w:pPr>
      <w:bookmarkStart w:id="1" w:name="_Hlk499114897"/>
      <w:r>
        <w:rPr>
          <w:rFonts w:ascii="Verdana" w:hAnsi="Verdana"/>
          <w:b/>
          <w:color w:val="8D0479"/>
          <w:sz w:val="18"/>
          <w:szCs w:val="18"/>
          <w:lang w:val="bg-BG"/>
        </w:rPr>
        <w:t>ОПИСАНИЕ НА ПРОДУКТА</w:t>
      </w:r>
    </w:p>
    <w:bookmarkEnd w:id="1"/>
    <w:p w14:paraId="550DC543" w14:textId="0F9D3940" w:rsidR="00756B18" w:rsidRDefault="0099184A" w:rsidP="0012078E">
      <w:pPr>
        <w:spacing w:after="0"/>
        <w:jc w:val="both"/>
        <w:rPr>
          <w:rFonts w:ascii="Verdana" w:hAnsi="Verdana"/>
          <w:bCs/>
          <w:sz w:val="16"/>
          <w:szCs w:val="16"/>
        </w:rPr>
      </w:pPr>
      <w:r>
        <w:rPr>
          <w:rFonts w:ascii="Verdana" w:hAnsi="Verdana"/>
          <w:bCs/>
          <w:sz w:val="16"/>
          <w:szCs w:val="16"/>
        </w:rPr>
        <w:t xml:space="preserve">Fix&amp;Glue </w:t>
      </w:r>
      <w:r>
        <w:rPr>
          <w:rFonts w:ascii="Verdana" w:hAnsi="Verdana"/>
          <w:bCs/>
          <w:sz w:val="16"/>
          <w:szCs w:val="16"/>
          <w:lang w:val="bg-BG"/>
        </w:rPr>
        <w:t>гел е най-новата технология при моментните лепила, налична на пазара. Залепва за няколко секунди, като осигурява здрава и дълготрайна връзка между залепените повърхности. Консистенцията във вид на гел позволява слепването на елементи дори и във вертикални повърхности. Изключително лесно за нанасяне благодарение на прецизния накрайник, който не засъхва в продължение на до 12 месеца. Още повече – това лепило е без миризма, без алергени и без разтворители.</w:t>
      </w:r>
    </w:p>
    <w:p w14:paraId="629AB04E" w14:textId="77777777" w:rsidR="0012078E" w:rsidRPr="00756B18" w:rsidRDefault="0012078E" w:rsidP="0012078E">
      <w:pPr>
        <w:spacing w:after="0"/>
        <w:jc w:val="both"/>
        <w:rPr>
          <w:rFonts w:ascii="Verdana" w:hAnsi="Verdana"/>
          <w:bCs/>
          <w:sz w:val="16"/>
          <w:szCs w:val="16"/>
        </w:rPr>
      </w:pPr>
    </w:p>
    <w:p w14:paraId="38EC0A30" w14:textId="77777777" w:rsidR="00A8200A" w:rsidRPr="00C3423F" w:rsidRDefault="00A8200A" w:rsidP="00A8200A">
      <w:pPr>
        <w:spacing w:after="0"/>
        <w:jc w:val="both"/>
        <w:rPr>
          <w:rFonts w:ascii="Verdana" w:hAnsi="Verdana"/>
          <w:b/>
          <w:color w:val="8C0479"/>
          <w:sz w:val="18"/>
          <w:szCs w:val="16"/>
          <w:lang w:val="bg-BG"/>
        </w:rPr>
      </w:pPr>
      <w:r>
        <w:rPr>
          <w:rFonts w:ascii="Verdana" w:hAnsi="Verdana"/>
          <w:b/>
          <w:color w:val="8C0479"/>
          <w:sz w:val="18"/>
          <w:szCs w:val="16"/>
          <w:lang w:val="bg-BG"/>
        </w:rPr>
        <w:t>ПРИЛОЖЕНИЕ</w:t>
      </w:r>
    </w:p>
    <w:p w14:paraId="114B8C7A" w14:textId="77777777" w:rsidR="0099184A" w:rsidRDefault="0099184A" w:rsidP="00887CDA">
      <w:pPr>
        <w:spacing w:after="0"/>
        <w:jc w:val="both"/>
        <w:rPr>
          <w:rFonts w:ascii="Verdana" w:hAnsi="Verdana"/>
          <w:sz w:val="16"/>
          <w:szCs w:val="16"/>
          <w:lang w:val="bg-BG"/>
        </w:rPr>
      </w:pPr>
      <w:r>
        <w:rPr>
          <w:rFonts w:ascii="Verdana" w:hAnsi="Verdana"/>
          <w:sz w:val="16"/>
          <w:szCs w:val="16"/>
          <w:lang w:val="bg-BG"/>
        </w:rPr>
        <w:t>Приложимо за 99,7% от материалите: пластмаса, дърво, хартия, порцелан, кожа, гума, метал, стъкло, огледала, тъкани, бетон, тухли, камък,...</w:t>
      </w:r>
    </w:p>
    <w:p w14:paraId="3D93C2F8" w14:textId="77777777" w:rsidR="0099184A" w:rsidRDefault="0099184A" w:rsidP="00887CDA">
      <w:pPr>
        <w:spacing w:after="0"/>
        <w:jc w:val="both"/>
        <w:rPr>
          <w:rFonts w:ascii="Verdana" w:hAnsi="Verdana"/>
          <w:sz w:val="16"/>
          <w:szCs w:val="16"/>
          <w:lang w:val="bg-BG"/>
        </w:rPr>
      </w:pPr>
      <w:r>
        <w:rPr>
          <w:rFonts w:ascii="Verdana" w:hAnsi="Verdana"/>
          <w:sz w:val="16"/>
          <w:szCs w:val="16"/>
        </w:rPr>
        <w:t xml:space="preserve">#REPAIRHERO: </w:t>
      </w:r>
      <w:r>
        <w:rPr>
          <w:rFonts w:ascii="Verdana" w:hAnsi="Verdana"/>
          <w:sz w:val="16"/>
          <w:szCs w:val="16"/>
          <w:lang w:val="bg-BG"/>
        </w:rPr>
        <w:t>лампи, вази, обувки, мебели, очила, играчки, чаши, халби... Не ги изхвърляйте, залепете ги!</w:t>
      </w:r>
    </w:p>
    <w:p w14:paraId="14841D16" w14:textId="77777777" w:rsidR="0099184A" w:rsidRDefault="0099184A" w:rsidP="00887CDA">
      <w:pPr>
        <w:spacing w:after="0"/>
        <w:jc w:val="both"/>
        <w:rPr>
          <w:rFonts w:ascii="Verdana" w:hAnsi="Verdana"/>
          <w:sz w:val="16"/>
          <w:szCs w:val="16"/>
          <w:lang w:val="bg-BG"/>
        </w:rPr>
      </w:pPr>
    </w:p>
    <w:p w14:paraId="1B5BCDB2" w14:textId="77777777" w:rsidR="0099184A" w:rsidRDefault="0099184A" w:rsidP="00887CDA">
      <w:pPr>
        <w:spacing w:after="0"/>
        <w:jc w:val="both"/>
        <w:rPr>
          <w:rFonts w:ascii="Verdana" w:hAnsi="Verdana"/>
          <w:sz w:val="16"/>
          <w:szCs w:val="16"/>
          <w:lang w:val="bg-BG"/>
        </w:rPr>
      </w:pPr>
    </w:p>
    <w:p w14:paraId="05B983FF" w14:textId="77777777" w:rsidR="0099184A" w:rsidRDefault="0099184A" w:rsidP="00887CDA">
      <w:pPr>
        <w:spacing w:after="0"/>
        <w:jc w:val="both"/>
        <w:rPr>
          <w:rFonts w:ascii="Verdana" w:hAnsi="Verdana"/>
          <w:sz w:val="16"/>
          <w:szCs w:val="16"/>
          <w:lang w:val="bg-BG"/>
        </w:rPr>
      </w:pPr>
    </w:p>
    <w:p w14:paraId="3A0A6578" w14:textId="77777777" w:rsidR="0099184A" w:rsidRDefault="0099184A" w:rsidP="00887CDA">
      <w:pPr>
        <w:spacing w:after="0"/>
        <w:jc w:val="both"/>
        <w:rPr>
          <w:rFonts w:ascii="Verdana" w:hAnsi="Verdana"/>
          <w:sz w:val="16"/>
          <w:szCs w:val="16"/>
          <w:lang w:val="bg-BG"/>
        </w:rPr>
      </w:pPr>
    </w:p>
    <w:p w14:paraId="6EB8EAEA" w14:textId="39096F94" w:rsidR="00D23EAC" w:rsidRPr="00A8200A" w:rsidRDefault="00A8200A" w:rsidP="00887CDA">
      <w:pPr>
        <w:spacing w:after="0"/>
        <w:jc w:val="both"/>
        <w:rPr>
          <w:rFonts w:ascii="Verdana" w:hAnsi="Verdana"/>
          <w:sz w:val="16"/>
          <w:szCs w:val="16"/>
          <w:lang w:val="bg-BG"/>
        </w:rPr>
      </w:pPr>
      <w:r>
        <w:rPr>
          <w:rFonts w:ascii="Verdana" w:hAnsi="Verdana"/>
          <w:sz w:val="16"/>
          <w:szCs w:val="16"/>
          <w:lang w:val="bg-BG"/>
        </w:rPr>
        <w:t xml:space="preserve"> </w:t>
      </w:r>
    </w:p>
    <w:p w14:paraId="44C2BFEC" w14:textId="77777777" w:rsidR="00D23EAC" w:rsidRPr="00756B18" w:rsidRDefault="00D23EAC" w:rsidP="00756B18">
      <w:pPr>
        <w:spacing w:after="0"/>
        <w:jc w:val="both"/>
        <w:rPr>
          <w:rFonts w:ascii="Verdana" w:hAnsi="Verdana"/>
          <w:sz w:val="16"/>
          <w:szCs w:val="16"/>
        </w:rPr>
      </w:pPr>
    </w:p>
    <w:tbl>
      <w:tblPr>
        <w:tblStyle w:val="TableGrid"/>
        <w:tblW w:w="4820" w:type="dxa"/>
        <w:tblInd w:w="-5" w:type="dxa"/>
        <w:tblBorders>
          <w:top w:val="single" w:sz="4" w:space="0" w:color="8D0479"/>
          <w:left w:val="single" w:sz="4" w:space="0" w:color="8D0479"/>
          <w:bottom w:val="single" w:sz="4" w:space="0" w:color="8D0479"/>
          <w:right w:val="single" w:sz="4" w:space="0" w:color="8D0479"/>
          <w:insideH w:val="single" w:sz="4" w:space="0" w:color="8D0479"/>
          <w:insideV w:val="single" w:sz="4" w:space="0" w:color="8D0479"/>
        </w:tblBorders>
        <w:tblLayout w:type="fixed"/>
        <w:tblLook w:val="04A0" w:firstRow="1" w:lastRow="0" w:firstColumn="1" w:lastColumn="0" w:noHBand="0" w:noVBand="1"/>
      </w:tblPr>
      <w:tblGrid>
        <w:gridCol w:w="2410"/>
        <w:gridCol w:w="2410"/>
      </w:tblGrid>
      <w:tr w:rsidR="00896555" w:rsidRPr="00C56FE0" w14:paraId="16924B19" w14:textId="77777777" w:rsidTr="00515198">
        <w:trPr>
          <w:trHeight w:val="227"/>
        </w:trPr>
        <w:tc>
          <w:tcPr>
            <w:tcW w:w="4820" w:type="dxa"/>
            <w:gridSpan w:val="2"/>
            <w:shd w:val="clear" w:color="auto" w:fill="8D0479"/>
            <w:vAlign w:val="center"/>
          </w:tcPr>
          <w:p w14:paraId="569B1570" w14:textId="4586B0FE" w:rsidR="00896555" w:rsidRPr="00A8200A" w:rsidRDefault="00A9415F" w:rsidP="00515198">
            <w:pPr>
              <w:spacing w:line="276" w:lineRule="auto"/>
              <w:rPr>
                <w:rFonts w:ascii="Verdana" w:hAnsi="Verdana"/>
                <w:b/>
                <w:color w:val="FFFFFF" w:themeColor="background1"/>
                <w:sz w:val="16"/>
                <w:szCs w:val="16"/>
                <w:lang w:val="bg-BG"/>
              </w:rPr>
            </w:pPr>
            <w:r>
              <w:rPr>
                <w:rFonts w:ascii="Verdana" w:hAnsi="Verdana"/>
                <w:b/>
                <w:color w:val="FFFFFF" w:themeColor="background1"/>
                <w:sz w:val="16"/>
                <w:szCs w:val="16"/>
                <w:lang w:val="bg-BG"/>
              </w:rPr>
              <w:t>ХАРАКТЕРИСТИКИ НА ПРОДУКТА</w:t>
            </w:r>
          </w:p>
        </w:tc>
      </w:tr>
      <w:tr w:rsidR="00896555" w:rsidRPr="00C56FE0" w14:paraId="552AA9B7" w14:textId="77777777" w:rsidTr="0015699F">
        <w:trPr>
          <w:trHeight w:val="380"/>
        </w:trPr>
        <w:tc>
          <w:tcPr>
            <w:tcW w:w="2410" w:type="dxa"/>
            <w:shd w:val="clear" w:color="auto" w:fill="auto"/>
            <w:vAlign w:val="center"/>
          </w:tcPr>
          <w:p w14:paraId="0557B6A8" w14:textId="345EFBB5" w:rsidR="00896555" w:rsidRPr="00A8200A" w:rsidRDefault="00A9415F" w:rsidP="00515198">
            <w:pPr>
              <w:spacing w:line="276" w:lineRule="auto"/>
              <w:rPr>
                <w:rFonts w:ascii="Verdana" w:hAnsi="Verdana"/>
                <w:b/>
                <w:sz w:val="16"/>
                <w:szCs w:val="14"/>
                <w:lang w:val="bg-BG"/>
              </w:rPr>
            </w:pPr>
            <w:r>
              <w:rPr>
                <w:rFonts w:ascii="Verdana" w:hAnsi="Verdana"/>
                <w:b/>
                <w:sz w:val="16"/>
                <w:szCs w:val="14"/>
                <w:lang w:val="bg-BG"/>
              </w:rPr>
              <w:t>Температурна устойчивост в диапазон</w:t>
            </w:r>
          </w:p>
        </w:tc>
        <w:tc>
          <w:tcPr>
            <w:tcW w:w="2410" w:type="dxa"/>
            <w:shd w:val="clear" w:color="auto" w:fill="auto"/>
            <w:vAlign w:val="center"/>
          </w:tcPr>
          <w:p w14:paraId="110703D5" w14:textId="3AAEE6AB" w:rsidR="00896555" w:rsidRPr="00A8200A" w:rsidRDefault="00A9415F" w:rsidP="004E3C6C">
            <w:pPr>
              <w:spacing w:line="276" w:lineRule="auto"/>
              <w:rPr>
                <w:rFonts w:ascii="Verdana" w:hAnsi="Verdana"/>
                <w:sz w:val="16"/>
                <w:szCs w:val="14"/>
                <w:lang w:val="bg-BG"/>
              </w:rPr>
            </w:pPr>
            <w:r w:rsidRPr="00E541A1">
              <w:rPr>
                <w:rFonts w:ascii="Verdana" w:hAnsi="Verdana"/>
                <w:sz w:val="16"/>
                <w:szCs w:val="14"/>
                <w:lang w:val="pl-PL"/>
              </w:rPr>
              <w:t>-</w:t>
            </w:r>
            <w:r>
              <w:rPr>
                <w:rFonts w:ascii="Verdana" w:hAnsi="Verdana"/>
                <w:sz w:val="16"/>
                <w:szCs w:val="14"/>
                <w:lang w:val="bg-BG"/>
              </w:rPr>
              <w:t>2</w:t>
            </w:r>
            <w:r w:rsidRPr="00E541A1">
              <w:rPr>
                <w:rFonts w:ascii="Verdana" w:hAnsi="Verdana"/>
                <w:sz w:val="16"/>
                <w:szCs w:val="14"/>
                <w:lang w:val="pl-PL"/>
              </w:rPr>
              <w:t xml:space="preserve">0°C </w:t>
            </w:r>
            <w:r>
              <w:rPr>
                <w:rFonts w:ascii="Verdana" w:hAnsi="Verdana"/>
                <w:sz w:val="16"/>
                <w:szCs w:val="14"/>
                <w:lang w:val="pl-PL"/>
              </w:rPr>
              <w:t>to</w:t>
            </w:r>
            <w:r w:rsidRPr="00E541A1">
              <w:rPr>
                <w:rFonts w:ascii="Verdana" w:hAnsi="Verdana"/>
                <w:sz w:val="16"/>
                <w:szCs w:val="14"/>
                <w:lang w:val="pl-PL"/>
              </w:rPr>
              <w:t xml:space="preserve"> +8</w:t>
            </w:r>
            <w:r>
              <w:rPr>
                <w:rFonts w:ascii="Verdana" w:hAnsi="Verdana"/>
                <w:sz w:val="16"/>
                <w:szCs w:val="14"/>
                <w:lang w:val="bg-BG"/>
              </w:rPr>
              <w:t>0</w:t>
            </w:r>
            <w:r w:rsidRPr="00E541A1">
              <w:rPr>
                <w:rFonts w:ascii="Verdana" w:hAnsi="Verdana"/>
                <w:sz w:val="16"/>
                <w:szCs w:val="14"/>
                <w:lang w:val="pl-PL"/>
              </w:rPr>
              <w:t>°C</w:t>
            </w:r>
          </w:p>
        </w:tc>
      </w:tr>
      <w:tr w:rsidR="00896555" w:rsidRPr="00C56FE0" w14:paraId="4C69017B" w14:textId="77777777" w:rsidTr="0015699F">
        <w:trPr>
          <w:trHeight w:val="380"/>
        </w:trPr>
        <w:tc>
          <w:tcPr>
            <w:tcW w:w="2410" w:type="dxa"/>
            <w:shd w:val="clear" w:color="auto" w:fill="auto"/>
            <w:vAlign w:val="center"/>
          </w:tcPr>
          <w:p w14:paraId="567599B6" w14:textId="3F48EF3A" w:rsidR="00896555" w:rsidRPr="00A8200A" w:rsidRDefault="00A9415F" w:rsidP="00515198">
            <w:pPr>
              <w:spacing w:line="276" w:lineRule="auto"/>
              <w:rPr>
                <w:rFonts w:ascii="Verdana" w:hAnsi="Verdana"/>
                <w:b/>
                <w:sz w:val="16"/>
                <w:szCs w:val="14"/>
                <w:lang w:val="bg-BG"/>
              </w:rPr>
            </w:pPr>
            <w:r>
              <w:rPr>
                <w:rFonts w:ascii="Verdana" w:hAnsi="Verdana"/>
                <w:b/>
                <w:sz w:val="16"/>
                <w:szCs w:val="14"/>
                <w:lang w:val="bg-BG"/>
              </w:rPr>
              <w:t>Максимална сила (след 24 часа)</w:t>
            </w:r>
          </w:p>
        </w:tc>
        <w:tc>
          <w:tcPr>
            <w:tcW w:w="2410" w:type="dxa"/>
            <w:shd w:val="clear" w:color="auto" w:fill="auto"/>
            <w:vAlign w:val="center"/>
          </w:tcPr>
          <w:p w14:paraId="7896CDFB" w14:textId="6EE2E578" w:rsidR="00896555" w:rsidRPr="00A8200A" w:rsidRDefault="00A9415F" w:rsidP="00515198">
            <w:pPr>
              <w:spacing w:line="276" w:lineRule="auto"/>
              <w:rPr>
                <w:rFonts w:ascii="Verdana" w:hAnsi="Verdana"/>
                <w:sz w:val="16"/>
                <w:szCs w:val="14"/>
                <w:lang w:val="bg-BG"/>
              </w:rPr>
            </w:pPr>
            <w:r>
              <w:rPr>
                <w:rFonts w:ascii="Verdana" w:hAnsi="Verdana"/>
                <w:sz w:val="16"/>
                <w:szCs w:val="14"/>
                <w:lang w:val="bg-BG"/>
              </w:rPr>
              <w:t>От 120 до 140 кг/см²</w:t>
            </w:r>
          </w:p>
        </w:tc>
      </w:tr>
      <w:tr w:rsidR="00896555" w:rsidRPr="00C56FE0" w14:paraId="56BC7250" w14:textId="77777777" w:rsidTr="0015699F">
        <w:trPr>
          <w:trHeight w:val="380"/>
        </w:trPr>
        <w:tc>
          <w:tcPr>
            <w:tcW w:w="2410" w:type="dxa"/>
            <w:shd w:val="clear" w:color="auto" w:fill="auto"/>
            <w:vAlign w:val="center"/>
          </w:tcPr>
          <w:p w14:paraId="736AA9B7" w14:textId="1A4E30C4" w:rsidR="00896555" w:rsidRPr="00A8200A" w:rsidRDefault="00A9415F" w:rsidP="00515198">
            <w:pPr>
              <w:spacing w:line="276" w:lineRule="auto"/>
              <w:rPr>
                <w:rFonts w:ascii="Verdana" w:hAnsi="Verdana"/>
                <w:b/>
                <w:sz w:val="16"/>
                <w:szCs w:val="14"/>
                <w:lang w:val="bg-BG"/>
              </w:rPr>
            </w:pPr>
            <w:r>
              <w:rPr>
                <w:rFonts w:ascii="Verdana" w:hAnsi="Verdana"/>
                <w:b/>
                <w:sz w:val="16"/>
                <w:szCs w:val="14"/>
                <w:lang w:val="bg-BG"/>
              </w:rPr>
              <w:t>Време за първоначално залепване</w:t>
            </w:r>
          </w:p>
        </w:tc>
        <w:tc>
          <w:tcPr>
            <w:tcW w:w="2410" w:type="dxa"/>
            <w:shd w:val="clear" w:color="auto" w:fill="auto"/>
            <w:vAlign w:val="center"/>
          </w:tcPr>
          <w:p w14:paraId="6D259B1C" w14:textId="51F6CC6D" w:rsidR="00896555" w:rsidRPr="00D665F4" w:rsidRDefault="00A9415F" w:rsidP="00756B18">
            <w:pPr>
              <w:spacing w:line="276" w:lineRule="auto"/>
              <w:rPr>
                <w:rFonts w:ascii="Verdana" w:hAnsi="Verdana"/>
                <w:sz w:val="16"/>
                <w:szCs w:val="14"/>
              </w:rPr>
            </w:pPr>
            <w:r>
              <w:rPr>
                <w:rFonts w:ascii="Verdana" w:hAnsi="Verdana"/>
                <w:sz w:val="16"/>
                <w:szCs w:val="14"/>
                <w:lang w:val="bg-BG"/>
              </w:rPr>
              <w:t>5 секунди</w:t>
            </w:r>
          </w:p>
        </w:tc>
      </w:tr>
      <w:tr w:rsidR="00AA563F" w:rsidRPr="00C56FE0" w14:paraId="2D858D39" w14:textId="77777777" w:rsidTr="0015699F">
        <w:trPr>
          <w:trHeight w:val="380"/>
        </w:trPr>
        <w:tc>
          <w:tcPr>
            <w:tcW w:w="2410" w:type="dxa"/>
            <w:shd w:val="clear" w:color="auto" w:fill="auto"/>
            <w:vAlign w:val="center"/>
          </w:tcPr>
          <w:p w14:paraId="36A8A84D" w14:textId="77777777" w:rsidR="00AA563F" w:rsidRDefault="00D665F4" w:rsidP="00515198">
            <w:pPr>
              <w:rPr>
                <w:rFonts w:ascii="Verdana" w:hAnsi="Verdana"/>
                <w:b/>
                <w:sz w:val="16"/>
                <w:szCs w:val="14"/>
                <w:lang w:val="bg-BG"/>
              </w:rPr>
            </w:pPr>
            <w:r>
              <w:rPr>
                <w:rFonts w:ascii="Verdana" w:hAnsi="Verdana"/>
                <w:b/>
                <w:sz w:val="16"/>
                <w:szCs w:val="14"/>
                <w:lang w:val="bg-BG"/>
              </w:rPr>
              <w:t>Време за пълно втвърдяване</w:t>
            </w:r>
          </w:p>
          <w:p w14:paraId="4B3DF215" w14:textId="1DEA0AAF" w:rsidR="00D665F4" w:rsidRPr="00D665F4" w:rsidRDefault="00D665F4" w:rsidP="00515198">
            <w:pPr>
              <w:rPr>
                <w:rFonts w:ascii="Verdana" w:hAnsi="Verdana"/>
                <w:b/>
                <w:sz w:val="16"/>
                <w:szCs w:val="14"/>
                <w:lang w:val="bg-BG"/>
              </w:rPr>
            </w:pPr>
          </w:p>
        </w:tc>
        <w:tc>
          <w:tcPr>
            <w:tcW w:w="2410" w:type="dxa"/>
            <w:shd w:val="clear" w:color="auto" w:fill="auto"/>
            <w:vAlign w:val="center"/>
          </w:tcPr>
          <w:p w14:paraId="227CEC64" w14:textId="18730CC7" w:rsidR="00AA563F" w:rsidRPr="00D665F4" w:rsidRDefault="00D665F4" w:rsidP="00515198">
            <w:pPr>
              <w:rPr>
                <w:rFonts w:ascii="Verdana" w:hAnsi="Verdana"/>
                <w:sz w:val="16"/>
                <w:szCs w:val="14"/>
                <w:lang w:val="bg-BG"/>
              </w:rPr>
            </w:pPr>
            <w:r>
              <w:rPr>
                <w:rFonts w:ascii="Verdana" w:hAnsi="Verdana"/>
                <w:sz w:val="16"/>
                <w:szCs w:val="14"/>
                <w:lang w:val="bg-BG"/>
              </w:rPr>
              <w:t xml:space="preserve">17-24 часа на </w:t>
            </w:r>
            <w:r w:rsidRPr="00E541A1">
              <w:rPr>
                <w:rFonts w:ascii="Verdana" w:hAnsi="Verdana"/>
                <w:sz w:val="16"/>
                <w:szCs w:val="14"/>
                <w:lang w:val="pl-PL"/>
              </w:rPr>
              <w:t>+</w:t>
            </w:r>
            <w:r>
              <w:rPr>
                <w:rFonts w:ascii="Verdana" w:hAnsi="Verdana"/>
                <w:sz w:val="16"/>
                <w:szCs w:val="14"/>
                <w:lang w:val="bg-BG"/>
              </w:rPr>
              <w:t>25</w:t>
            </w:r>
            <w:r w:rsidRPr="00E541A1">
              <w:rPr>
                <w:rFonts w:ascii="Verdana" w:hAnsi="Verdana"/>
                <w:sz w:val="16"/>
                <w:szCs w:val="14"/>
                <w:lang w:val="pl-PL"/>
              </w:rPr>
              <w:t>°C</w:t>
            </w:r>
          </w:p>
        </w:tc>
      </w:tr>
      <w:tr w:rsidR="00A9415F" w:rsidRPr="00C56FE0" w14:paraId="306E5AC5" w14:textId="77777777" w:rsidTr="0015699F">
        <w:trPr>
          <w:trHeight w:val="380"/>
        </w:trPr>
        <w:tc>
          <w:tcPr>
            <w:tcW w:w="2410" w:type="dxa"/>
            <w:shd w:val="clear" w:color="auto" w:fill="auto"/>
            <w:vAlign w:val="center"/>
          </w:tcPr>
          <w:p w14:paraId="577C8237" w14:textId="56CD34F5" w:rsidR="00A9415F" w:rsidRDefault="00D665F4" w:rsidP="00515198">
            <w:pPr>
              <w:rPr>
                <w:rFonts w:ascii="Verdana" w:hAnsi="Verdana"/>
                <w:b/>
                <w:sz w:val="16"/>
                <w:szCs w:val="14"/>
                <w:lang w:val="bg-BG"/>
              </w:rPr>
            </w:pPr>
            <w:r>
              <w:rPr>
                <w:rFonts w:ascii="Verdana" w:hAnsi="Verdana"/>
                <w:b/>
                <w:sz w:val="16"/>
                <w:szCs w:val="14"/>
                <w:lang w:val="bg-BG"/>
              </w:rPr>
              <w:t>Устойчивост на температура</w:t>
            </w:r>
          </w:p>
        </w:tc>
        <w:tc>
          <w:tcPr>
            <w:tcW w:w="2410" w:type="dxa"/>
            <w:shd w:val="clear" w:color="auto" w:fill="auto"/>
            <w:vAlign w:val="center"/>
          </w:tcPr>
          <w:p w14:paraId="5E9C6227" w14:textId="4F4A8F63" w:rsidR="00A9415F" w:rsidRPr="00D665F4" w:rsidRDefault="00D665F4" w:rsidP="00515198">
            <w:pPr>
              <w:rPr>
                <w:rFonts w:ascii="Verdana" w:hAnsi="Verdana"/>
                <w:sz w:val="16"/>
                <w:szCs w:val="14"/>
                <w:lang w:val="bg-BG"/>
              </w:rPr>
            </w:pPr>
            <w:r>
              <w:rPr>
                <w:rFonts w:ascii="Verdana" w:hAnsi="Verdana"/>
                <w:sz w:val="16"/>
                <w:szCs w:val="14"/>
                <w:lang w:val="bg-BG"/>
              </w:rPr>
              <w:t>висока</w:t>
            </w:r>
          </w:p>
        </w:tc>
      </w:tr>
    </w:tbl>
    <w:tbl>
      <w:tblPr>
        <w:tblStyle w:val="TableGrid"/>
        <w:tblpPr w:leftFromText="180" w:rightFromText="180" w:vertAnchor="text" w:horzAnchor="page" w:tblpX="6193" w:tblpY="193"/>
        <w:tblW w:w="4928" w:type="dxa"/>
        <w:tblBorders>
          <w:top w:val="single" w:sz="4" w:space="0" w:color="8D0479"/>
          <w:left w:val="single" w:sz="4" w:space="0" w:color="8D0479"/>
          <w:bottom w:val="single" w:sz="4" w:space="0" w:color="8D0479"/>
          <w:right w:val="single" w:sz="4" w:space="0" w:color="8D0479"/>
          <w:insideH w:val="single" w:sz="4" w:space="0" w:color="8D0479"/>
          <w:insideV w:val="single" w:sz="4" w:space="0" w:color="8D0479"/>
        </w:tblBorders>
        <w:tblLayout w:type="fixed"/>
        <w:tblLook w:val="04A0" w:firstRow="1" w:lastRow="0" w:firstColumn="1" w:lastColumn="0" w:noHBand="0" w:noVBand="1"/>
      </w:tblPr>
      <w:tblGrid>
        <w:gridCol w:w="2518"/>
        <w:gridCol w:w="2410"/>
      </w:tblGrid>
      <w:tr w:rsidR="00FA5356" w:rsidRPr="00C56FE0" w14:paraId="3B4DA3CB" w14:textId="77777777" w:rsidTr="00FA5356">
        <w:trPr>
          <w:trHeight w:val="227"/>
        </w:trPr>
        <w:tc>
          <w:tcPr>
            <w:tcW w:w="2518" w:type="dxa"/>
            <w:shd w:val="clear" w:color="auto" w:fill="8D0479"/>
            <w:vAlign w:val="center"/>
          </w:tcPr>
          <w:p w14:paraId="48D6F94C" w14:textId="77777777" w:rsidR="00FA5356" w:rsidRPr="00D665F4" w:rsidRDefault="00FA5356" w:rsidP="00FA5356">
            <w:pPr>
              <w:jc w:val="center"/>
              <w:rPr>
                <w:rFonts w:ascii="Verdana" w:hAnsi="Verdana"/>
                <w:b/>
                <w:color w:val="FFFFFF" w:themeColor="background1"/>
                <w:sz w:val="16"/>
                <w:szCs w:val="16"/>
                <w:lang w:val="bg-BG"/>
              </w:rPr>
            </w:pPr>
            <w:r>
              <w:rPr>
                <w:rFonts w:ascii="Verdana" w:hAnsi="Verdana"/>
                <w:b/>
                <w:color w:val="FFFFFF" w:themeColor="background1"/>
                <w:sz w:val="16"/>
                <w:szCs w:val="16"/>
                <w:lang w:val="bg-BG"/>
              </w:rPr>
              <w:t>ТЕХНИЧЕСКИ ДАННИ</w:t>
            </w:r>
          </w:p>
        </w:tc>
        <w:tc>
          <w:tcPr>
            <w:tcW w:w="2410" w:type="dxa"/>
            <w:shd w:val="clear" w:color="auto" w:fill="8D0479"/>
            <w:vAlign w:val="center"/>
          </w:tcPr>
          <w:p w14:paraId="7A26BDD6" w14:textId="77777777" w:rsidR="00FA5356" w:rsidRPr="00923536" w:rsidRDefault="00FA5356" w:rsidP="00FA5356">
            <w:pPr>
              <w:spacing w:line="276" w:lineRule="auto"/>
              <w:jc w:val="center"/>
              <w:rPr>
                <w:rFonts w:ascii="Verdana" w:hAnsi="Verdana"/>
                <w:b/>
                <w:color w:val="FFFFFF" w:themeColor="background1"/>
                <w:sz w:val="16"/>
                <w:szCs w:val="16"/>
                <w:lang w:val="bg-BG"/>
              </w:rPr>
            </w:pPr>
          </w:p>
        </w:tc>
      </w:tr>
      <w:tr w:rsidR="00FA5356" w:rsidRPr="002159CB" w14:paraId="07A4F775" w14:textId="77777777" w:rsidTr="00FA5356">
        <w:trPr>
          <w:trHeight w:val="458"/>
        </w:trPr>
        <w:tc>
          <w:tcPr>
            <w:tcW w:w="2518" w:type="dxa"/>
            <w:shd w:val="clear" w:color="auto" w:fill="auto"/>
            <w:vAlign w:val="center"/>
          </w:tcPr>
          <w:p w14:paraId="2C916FB3" w14:textId="1CE9A3C2" w:rsidR="00FA5356" w:rsidRPr="00FA5356" w:rsidRDefault="00FA5356" w:rsidP="00FA5356">
            <w:pPr>
              <w:jc w:val="center"/>
              <w:rPr>
                <w:rFonts w:ascii="Verdana" w:hAnsi="Verdana" w:cs="BostikLight"/>
                <w:sz w:val="16"/>
                <w:szCs w:val="16"/>
                <w:lang w:val="bg-BG"/>
              </w:rPr>
            </w:pPr>
            <w:r>
              <w:rPr>
                <w:rFonts w:ascii="Verdana" w:hAnsi="Verdana" w:cs="BostikLight"/>
                <w:sz w:val="16"/>
                <w:szCs w:val="16"/>
                <w:lang w:val="bg-BG"/>
              </w:rPr>
              <w:t>Технология</w:t>
            </w:r>
          </w:p>
        </w:tc>
        <w:tc>
          <w:tcPr>
            <w:tcW w:w="2410" w:type="dxa"/>
            <w:shd w:val="clear" w:color="auto" w:fill="auto"/>
            <w:vAlign w:val="center"/>
          </w:tcPr>
          <w:p w14:paraId="76BE7051" w14:textId="77777777" w:rsidR="00FA5356" w:rsidRDefault="00FA5356" w:rsidP="00FA5356">
            <w:pPr>
              <w:jc w:val="center"/>
              <w:rPr>
                <w:rFonts w:ascii="Verdana" w:hAnsi="Verdana" w:cs="BostikMedium"/>
                <w:sz w:val="16"/>
                <w:szCs w:val="16"/>
                <w:lang w:val="bg-BG"/>
              </w:rPr>
            </w:pPr>
            <w:r>
              <w:rPr>
                <w:rFonts w:ascii="Verdana" w:hAnsi="Verdana" w:cs="BostikMedium"/>
                <w:sz w:val="16"/>
                <w:szCs w:val="16"/>
                <w:lang w:val="bg-BG"/>
              </w:rPr>
              <w:t>Цианоакрилат</w:t>
            </w:r>
          </w:p>
          <w:p w14:paraId="6276EE68" w14:textId="767EBA4F" w:rsidR="00FA5356" w:rsidRPr="00FA5356" w:rsidRDefault="00FA5356" w:rsidP="00FA5356">
            <w:pPr>
              <w:rPr>
                <w:rFonts w:ascii="Verdana" w:hAnsi="Verdana" w:cs="BostikMedium"/>
                <w:sz w:val="16"/>
                <w:szCs w:val="16"/>
                <w:lang w:val="bg-BG"/>
              </w:rPr>
            </w:pPr>
          </w:p>
        </w:tc>
      </w:tr>
      <w:tr w:rsidR="00FA5356" w:rsidRPr="002159CB" w14:paraId="16C97FF8" w14:textId="77777777" w:rsidTr="00FA5356">
        <w:trPr>
          <w:trHeight w:val="458"/>
        </w:trPr>
        <w:tc>
          <w:tcPr>
            <w:tcW w:w="2518" w:type="dxa"/>
            <w:shd w:val="clear" w:color="auto" w:fill="auto"/>
            <w:vAlign w:val="center"/>
          </w:tcPr>
          <w:p w14:paraId="5EB5F7A7" w14:textId="2F2DC97D" w:rsidR="00FA5356" w:rsidRPr="00FA5356" w:rsidRDefault="00FA5356" w:rsidP="00FA5356">
            <w:pPr>
              <w:jc w:val="center"/>
              <w:rPr>
                <w:rFonts w:ascii="Verdana" w:hAnsi="Verdana" w:cs="BostikLight"/>
                <w:sz w:val="16"/>
                <w:szCs w:val="16"/>
                <w:lang w:val="bg-BG"/>
              </w:rPr>
            </w:pPr>
            <w:r>
              <w:rPr>
                <w:rFonts w:ascii="Verdana" w:hAnsi="Verdana" w:cs="BostikLight"/>
                <w:sz w:val="16"/>
                <w:szCs w:val="16"/>
                <w:lang w:val="bg-BG"/>
              </w:rPr>
              <w:t>Химически състав</w:t>
            </w:r>
          </w:p>
        </w:tc>
        <w:tc>
          <w:tcPr>
            <w:tcW w:w="2410" w:type="dxa"/>
            <w:shd w:val="clear" w:color="auto" w:fill="auto"/>
            <w:vAlign w:val="center"/>
          </w:tcPr>
          <w:p w14:paraId="05EAABB2" w14:textId="0CBAD721" w:rsidR="00FA5356" w:rsidRPr="00FA5356" w:rsidRDefault="00FA5356" w:rsidP="00FA5356">
            <w:pPr>
              <w:jc w:val="center"/>
              <w:rPr>
                <w:rFonts w:ascii="Verdana" w:hAnsi="Verdana" w:cs="BostikMedium"/>
                <w:sz w:val="16"/>
                <w:szCs w:val="16"/>
                <w:lang w:val="bg-BG"/>
              </w:rPr>
            </w:pPr>
            <w:r>
              <w:rPr>
                <w:rFonts w:ascii="Verdana" w:hAnsi="Verdana" w:cs="BostikMedium"/>
                <w:sz w:val="16"/>
                <w:szCs w:val="16"/>
                <w:lang w:val="bg-BG"/>
              </w:rPr>
              <w:t>Метоксиетил Цианоакрилат</w:t>
            </w:r>
          </w:p>
        </w:tc>
      </w:tr>
      <w:tr w:rsidR="00FA5356" w:rsidRPr="002159CB" w14:paraId="52644988" w14:textId="77777777" w:rsidTr="00FA5356">
        <w:trPr>
          <w:trHeight w:val="458"/>
        </w:trPr>
        <w:tc>
          <w:tcPr>
            <w:tcW w:w="2518" w:type="dxa"/>
            <w:shd w:val="clear" w:color="auto" w:fill="auto"/>
            <w:vAlign w:val="center"/>
          </w:tcPr>
          <w:p w14:paraId="4B3EF854" w14:textId="74F0EBE3" w:rsidR="00FA5356" w:rsidRPr="00FA5356" w:rsidRDefault="00FA5356" w:rsidP="00FA5356">
            <w:pPr>
              <w:jc w:val="center"/>
              <w:rPr>
                <w:rFonts w:ascii="Verdana" w:hAnsi="Verdana" w:cs="BostikLight"/>
                <w:sz w:val="16"/>
                <w:szCs w:val="16"/>
                <w:lang w:val="bg-BG"/>
              </w:rPr>
            </w:pPr>
            <w:r>
              <w:rPr>
                <w:rFonts w:ascii="Verdana" w:hAnsi="Verdana" w:cs="BostikLight"/>
                <w:sz w:val="16"/>
                <w:szCs w:val="16"/>
                <w:lang w:val="bg-BG"/>
              </w:rPr>
              <w:t>Вид</w:t>
            </w:r>
          </w:p>
        </w:tc>
        <w:tc>
          <w:tcPr>
            <w:tcW w:w="2410" w:type="dxa"/>
            <w:shd w:val="clear" w:color="auto" w:fill="auto"/>
            <w:vAlign w:val="center"/>
          </w:tcPr>
          <w:p w14:paraId="49C980F0" w14:textId="4300BC00" w:rsidR="00FA5356" w:rsidRPr="00FA5356" w:rsidRDefault="00FA5356" w:rsidP="00FA5356">
            <w:pPr>
              <w:jc w:val="center"/>
              <w:rPr>
                <w:rFonts w:ascii="Verdana" w:hAnsi="Verdana" w:cs="BostikMedium"/>
                <w:sz w:val="16"/>
                <w:szCs w:val="16"/>
                <w:lang w:val="bg-BG"/>
              </w:rPr>
            </w:pPr>
            <w:r>
              <w:rPr>
                <w:rFonts w:ascii="Verdana" w:hAnsi="Verdana" w:cs="BostikMedium"/>
                <w:sz w:val="16"/>
                <w:szCs w:val="16"/>
                <w:lang w:val="bg-BG"/>
              </w:rPr>
              <w:t>Прозрачен гел</w:t>
            </w:r>
          </w:p>
        </w:tc>
      </w:tr>
      <w:tr w:rsidR="00FA5356" w:rsidRPr="002159CB" w14:paraId="2465F48A" w14:textId="77777777" w:rsidTr="00FA5356">
        <w:trPr>
          <w:trHeight w:val="458"/>
        </w:trPr>
        <w:tc>
          <w:tcPr>
            <w:tcW w:w="2518" w:type="dxa"/>
            <w:shd w:val="clear" w:color="auto" w:fill="auto"/>
            <w:vAlign w:val="center"/>
          </w:tcPr>
          <w:p w14:paraId="6C65D825" w14:textId="56A13DF9" w:rsidR="00FA5356" w:rsidRPr="00FA5356" w:rsidRDefault="00FA5356" w:rsidP="00FA5356">
            <w:pPr>
              <w:jc w:val="center"/>
              <w:rPr>
                <w:rFonts w:ascii="Verdana" w:hAnsi="Verdana" w:cs="BostikLight"/>
                <w:sz w:val="16"/>
                <w:szCs w:val="16"/>
                <w:lang w:val="bg-BG"/>
              </w:rPr>
            </w:pPr>
            <w:r>
              <w:rPr>
                <w:rFonts w:ascii="Verdana" w:hAnsi="Verdana" w:cs="BostikLight"/>
                <w:sz w:val="16"/>
                <w:szCs w:val="16"/>
                <w:lang w:val="bg-BG"/>
              </w:rPr>
              <w:t>Вискозитет</w:t>
            </w:r>
          </w:p>
        </w:tc>
        <w:tc>
          <w:tcPr>
            <w:tcW w:w="2410" w:type="dxa"/>
            <w:shd w:val="clear" w:color="auto" w:fill="auto"/>
            <w:vAlign w:val="center"/>
          </w:tcPr>
          <w:p w14:paraId="1A21F94E" w14:textId="2E8447E2" w:rsidR="00FA5356" w:rsidRPr="00FA5356" w:rsidRDefault="00FA5356" w:rsidP="00FA5356">
            <w:pPr>
              <w:jc w:val="center"/>
              <w:rPr>
                <w:rFonts w:ascii="Verdana" w:hAnsi="Verdana" w:cs="BostikMedium"/>
                <w:sz w:val="16"/>
                <w:szCs w:val="16"/>
                <w:lang w:val="bg-BG"/>
              </w:rPr>
            </w:pPr>
            <w:r>
              <w:rPr>
                <w:rFonts w:ascii="Verdana" w:hAnsi="Verdana" w:cs="BostikMedium"/>
                <w:sz w:val="16"/>
                <w:szCs w:val="16"/>
                <w:lang w:val="bg-BG"/>
              </w:rPr>
              <w:t>висок</w:t>
            </w:r>
          </w:p>
        </w:tc>
      </w:tr>
    </w:tbl>
    <w:p w14:paraId="074A463F" w14:textId="77777777" w:rsidR="004C6BB1" w:rsidRDefault="004C6BB1" w:rsidP="00A5457B">
      <w:pPr>
        <w:spacing w:after="0"/>
        <w:jc w:val="both"/>
        <w:rPr>
          <w:rFonts w:ascii="Verdana" w:hAnsi="Verdana"/>
          <w:b/>
          <w:color w:val="640479"/>
          <w:sz w:val="18"/>
          <w:szCs w:val="18"/>
          <w:lang w:val="pl-PL"/>
        </w:rPr>
      </w:pPr>
    </w:p>
    <w:p w14:paraId="104C8736" w14:textId="77777777" w:rsidR="0099184A" w:rsidRDefault="0099184A" w:rsidP="006175EA">
      <w:pPr>
        <w:spacing w:after="0"/>
        <w:jc w:val="both"/>
        <w:rPr>
          <w:rFonts w:ascii="Verdana" w:hAnsi="Verdana"/>
          <w:b/>
          <w:color w:val="8C0479"/>
          <w:sz w:val="18"/>
          <w:szCs w:val="18"/>
          <w:lang w:val="bg-BG"/>
        </w:rPr>
      </w:pPr>
    </w:p>
    <w:p w14:paraId="29654BFD" w14:textId="40F877BF" w:rsidR="006175EA" w:rsidRDefault="001D3AD9" w:rsidP="006175EA">
      <w:pPr>
        <w:spacing w:after="0"/>
        <w:jc w:val="both"/>
        <w:rPr>
          <w:rFonts w:ascii="Verdana" w:hAnsi="Verdana"/>
          <w:b/>
          <w:color w:val="8C0479"/>
          <w:sz w:val="18"/>
          <w:szCs w:val="18"/>
          <w:lang w:val="bg-BG"/>
        </w:rPr>
      </w:pPr>
      <w:r>
        <w:rPr>
          <w:rFonts w:ascii="Verdana" w:hAnsi="Verdana"/>
          <w:b/>
          <w:color w:val="8C0479"/>
          <w:sz w:val="18"/>
          <w:szCs w:val="18"/>
          <w:lang w:val="bg-BG"/>
        </w:rPr>
        <w:t>ИНСТРУКЦИИ ЗА УПОТРЕБА</w:t>
      </w:r>
    </w:p>
    <w:p w14:paraId="696D19C5" w14:textId="09A078ED" w:rsidR="00887CDA" w:rsidRPr="001D3AD9" w:rsidRDefault="001D3AD9" w:rsidP="001D3AD9">
      <w:pPr>
        <w:spacing w:after="0"/>
        <w:jc w:val="both"/>
        <w:rPr>
          <w:rFonts w:ascii="Verdana" w:hAnsi="Verdana"/>
          <w:sz w:val="16"/>
          <w:szCs w:val="16"/>
        </w:rPr>
      </w:pPr>
      <w:r>
        <w:rPr>
          <w:rFonts w:ascii="Verdana" w:hAnsi="Verdana"/>
          <w:sz w:val="16"/>
          <w:szCs w:val="16"/>
          <w:lang w:val="bg-BG"/>
        </w:rPr>
        <w:t xml:space="preserve">Преди да използвате </w:t>
      </w:r>
      <w:r>
        <w:rPr>
          <w:rFonts w:ascii="Verdana" w:hAnsi="Verdana"/>
          <w:sz w:val="16"/>
          <w:szCs w:val="16"/>
        </w:rPr>
        <w:t xml:space="preserve">Bostik Fix&amp;Glue Gel </w:t>
      </w:r>
      <w:r>
        <w:rPr>
          <w:rFonts w:ascii="Verdana" w:hAnsi="Verdana"/>
          <w:sz w:val="16"/>
          <w:szCs w:val="16"/>
          <w:lang w:val="bg-BG"/>
        </w:rPr>
        <w:t xml:space="preserve">прочетете внимателно Инструкциите за безопасност на </w:t>
      </w:r>
      <w:r>
        <w:rPr>
          <w:rFonts w:ascii="Verdana" w:hAnsi="Verdana"/>
          <w:sz w:val="16"/>
          <w:szCs w:val="16"/>
        </w:rPr>
        <w:t>www.diy.bostik.com/bg-BG</w:t>
      </w:r>
    </w:p>
    <w:p w14:paraId="05246230" w14:textId="7051E98A" w:rsidR="006175EA" w:rsidRDefault="006175EA" w:rsidP="006175EA">
      <w:pPr>
        <w:widowControl/>
        <w:autoSpaceDE w:val="0"/>
        <w:autoSpaceDN w:val="0"/>
        <w:adjustRightInd w:val="0"/>
        <w:spacing w:after="0"/>
        <w:jc w:val="both"/>
        <w:rPr>
          <w:rFonts w:ascii="Verdana" w:hAnsi="Verdana" w:cs="BostikLight"/>
          <w:sz w:val="16"/>
          <w:szCs w:val="16"/>
        </w:rPr>
      </w:pPr>
    </w:p>
    <w:p w14:paraId="301FF653" w14:textId="77777777" w:rsidR="00A8200A" w:rsidRPr="00E03EF7" w:rsidRDefault="00A8200A" w:rsidP="00A8200A">
      <w:pPr>
        <w:spacing w:after="0"/>
        <w:jc w:val="both"/>
        <w:rPr>
          <w:rFonts w:ascii="Verdana" w:hAnsi="Verdana"/>
          <w:b/>
          <w:color w:val="8C0479"/>
          <w:sz w:val="18"/>
          <w:szCs w:val="18"/>
        </w:rPr>
      </w:pPr>
      <w:r>
        <w:rPr>
          <w:rFonts w:ascii="Verdana" w:hAnsi="Verdana"/>
          <w:b/>
          <w:color w:val="8C0479"/>
          <w:sz w:val="18"/>
          <w:szCs w:val="18"/>
          <w:lang w:val="bg-BG"/>
        </w:rPr>
        <w:t>ПОДГОТОВКА НА ПОВЪРХНОСТИТЕ</w:t>
      </w:r>
    </w:p>
    <w:p w14:paraId="5539A6B7" w14:textId="6C4BD976" w:rsidR="00A8200A" w:rsidRDefault="00A8200A" w:rsidP="00A8200A">
      <w:pPr>
        <w:spacing w:after="0"/>
        <w:jc w:val="both"/>
        <w:rPr>
          <w:rFonts w:ascii="Verdana" w:hAnsi="Verdana" w:cs="BostikLight"/>
          <w:color w:val="000000"/>
          <w:sz w:val="16"/>
          <w:szCs w:val="16"/>
        </w:rPr>
      </w:pPr>
      <w:r>
        <w:rPr>
          <w:rFonts w:ascii="Verdana" w:hAnsi="Verdana" w:cs="BostikLight"/>
          <w:color w:val="000000"/>
          <w:sz w:val="16"/>
          <w:szCs w:val="16"/>
          <w:lang w:val="bg-BG"/>
        </w:rPr>
        <w:t>Повърхностите трябва да са чисти, сухи, обезпрашени и обезмаслени</w:t>
      </w:r>
      <w:r>
        <w:rPr>
          <w:rFonts w:ascii="Verdana" w:hAnsi="Verdana" w:cs="BostikLight"/>
          <w:color w:val="000000"/>
          <w:sz w:val="16"/>
          <w:szCs w:val="16"/>
        </w:rPr>
        <w:t>.</w:t>
      </w:r>
    </w:p>
    <w:p w14:paraId="6BA22C5B" w14:textId="478C8AA8" w:rsidR="006175EA" w:rsidRDefault="006175EA" w:rsidP="006175EA">
      <w:pPr>
        <w:widowControl/>
        <w:autoSpaceDE w:val="0"/>
        <w:autoSpaceDN w:val="0"/>
        <w:adjustRightInd w:val="0"/>
        <w:spacing w:after="0"/>
        <w:jc w:val="both"/>
        <w:rPr>
          <w:rFonts w:ascii="Verdana" w:hAnsi="Verdana" w:cs="BostikLight"/>
          <w:sz w:val="16"/>
          <w:szCs w:val="16"/>
        </w:rPr>
      </w:pPr>
    </w:p>
    <w:p w14:paraId="450F59CB" w14:textId="77777777" w:rsidR="00A8200A" w:rsidRPr="00DC53EF" w:rsidRDefault="00A8200A" w:rsidP="00A8200A">
      <w:pPr>
        <w:spacing w:after="0"/>
        <w:jc w:val="both"/>
        <w:rPr>
          <w:rFonts w:ascii="Verdana" w:hAnsi="Verdana"/>
          <w:b/>
          <w:color w:val="8C0479"/>
          <w:sz w:val="18"/>
          <w:szCs w:val="16"/>
          <w:lang w:val="bg-BG"/>
        </w:rPr>
      </w:pPr>
      <w:r>
        <w:rPr>
          <w:rFonts w:ascii="Verdana" w:hAnsi="Verdana"/>
          <w:b/>
          <w:color w:val="8C0479"/>
          <w:sz w:val="18"/>
          <w:szCs w:val="16"/>
          <w:lang w:val="bg-BG"/>
        </w:rPr>
        <w:t>НАЧИН НА УПОТРЕБА</w:t>
      </w:r>
    </w:p>
    <w:p w14:paraId="121C0988" w14:textId="067D26BD" w:rsidR="001D3AD9" w:rsidRPr="001D3AD9" w:rsidRDefault="001D3AD9" w:rsidP="001D3AD9">
      <w:pPr>
        <w:spacing w:after="0"/>
        <w:jc w:val="both"/>
        <w:rPr>
          <w:rFonts w:ascii="Verdana" w:hAnsi="Verdana"/>
          <w:b/>
          <w:color w:val="BEE100"/>
          <w:sz w:val="16"/>
          <w:szCs w:val="16"/>
          <w:lang w:val="bg-BG"/>
        </w:rPr>
      </w:pPr>
      <w:r>
        <w:rPr>
          <w:rFonts w:ascii="Verdana" w:hAnsi="Verdana" w:cs="BostikLight"/>
          <w:color w:val="000000"/>
          <w:sz w:val="16"/>
          <w:szCs w:val="16"/>
          <w:lang w:val="bg-BG"/>
        </w:rPr>
        <w:t>При първоначалното отваряне на продукта отстранете предпазния ринг от</w:t>
      </w:r>
      <w:r>
        <w:rPr>
          <w:rFonts w:ascii="Verdana" w:hAnsi="Verdana" w:cs="BostikLight"/>
          <w:color w:val="000000"/>
          <w:sz w:val="16"/>
          <w:szCs w:val="16"/>
          <w:lang w:val="bg-BG"/>
        </w:rPr>
        <w:t xml:space="preserve"> гърлото на</w:t>
      </w:r>
      <w:r>
        <w:rPr>
          <w:rFonts w:ascii="Verdana" w:hAnsi="Verdana" w:cs="BostikLight"/>
          <w:color w:val="000000"/>
          <w:sz w:val="16"/>
          <w:szCs w:val="16"/>
          <w:lang w:val="bg-BG"/>
        </w:rPr>
        <w:t xml:space="preserve"> тубата и внимателно завъртете капачките, за да пробиете отвора. При първоначалното отваряне дръжте тубата изправена.</w:t>
      </w:r>
    </w:p>
    <w:p w14:paraId="64411C25" w14:textId="5F6D76BB" w:rsidR="00E541A1" w:rsidRPr="00667CEB" w:rsidRDefault="00A8200A" w:rsidP="00E541A1">
      <w:pPr>
        <w:spacing w:after="0"/>
        <w:jc w:val="both"/>
        <w:rPr>
          <w:rFonts w:ascii="Verdana" w:hAnsi="Verdana" w:cs="BostikLight"/>
          <w:sz w:val="16"/>
          <w:szCs w:val="16"/>
        </w:rPr>
      </w:pPr>
      <w:r>
        <w:rPr>
          <w:rFonts w:ascii="Verdana" w:hAnsi="Verdana" w:cs="BostikLight"/>
          <w:sz w:val="16"/>
          <w:szCs w:val="16"/>
          <w:lang w:val="bg-BG"/>
        </w:rPr>
        <w:t xml:space="preserve">Нанесете малко количество от лепилото </w:t>
      </w:r>
      <w:r w:rsidR="001D3AD9">
        <w:rPr>
          <w:rFonts w:ascii="Verdana" w:hAnsi="Verdana" w:cs="BostikLight"/>
          <w:sz w:val="16"/>
          <w:szCs w:val="16"/>
          <w:lang w:val="bg-BG"/>
        </w:rPr>
        <w:t>само на едната от двете повърхности</w:t>
      </w:r>
      <w:r>
        <w:rPr>
          <w:rFonts w:ascii="Verdana" w:hAnsi="Verdana" w:cs="BostikLight"/>
          <w:sz w:val="16"/>
          <w:szCs w:val="16"/>
          <w:lang w:val="bg-BG"/>
        </w:rPr>
        <w:t xml:space="preserve">. Свържете бързо елементите. Натиснете силно, докато лепилото оформи тънък филм. Не отделяйте елементите, докато лепилото стегне. </w:t>
      </w:r>
      <w:r w:rsidR="00A37DAA">
        <w:rPr>
          <w:rFonts w:ascii="Verdana" w:hAnsi="Verdana" w:cs="BostikLight"/>
          <w:sz w:val="16"/>
          <w:szCs w:val="16"/>
          <w:lang w:val="bg-BG"/>
        </w:rPr>
        <w:t>Продуктът ще развие своята максимална сила на залепване след 24 до 72 часа, в зависимост от вида на материалите и условията на околната среда.</w:t>
      </w:r>
    </w:p>
    <w:p w14:paraId="75B02293" w14:textId="012B4F8D" w:rsidR="006175EA" w:rsidRDefault="006175EA" w:rsidP="006175EA">
      <w:pPr>
        <w:widowControl/>
        <w:autoSpaceDE w:val="0"/>
        <w:autoSpaceDN w:val="0"/>
        <w:adjustRightInd w:val="0"/>
        <w:spacing w:after="0"/>
        <w:jc w:val="both"/>
        <w:rPr>
          <w:rFonts w:ascii="Verdana" w:hAnsi="Verdana" w:cs="BostikLight"/>
          <w:sz w:val="16"/>
          <w:szCs w:val="16"/>
        </w:rPr>
      </w:pPr>
    </w:p>
    <w:p w14:paraId="59575AD2" w14:textId="14BEF6BF" w:rsidR="00E63D17" w:rsidRPr="00A8200A" w:rsidRDefault="00A8200A" w:rsidP="00E63D17">
      <w:pPr>
        <w:spacing w:after="0"/>
        <w:jc w:val="both"/>
        <w:rPr>
          <w:rFonts w:ascii="Verdana" w:hAnsi="Verdana"/>
          <w:b/>
          <w:color w:val="8C0479"/>
          <w:sz w:val="18"/>
          <w:szCs w:val="18"/>
          <w:lang w:val="bg-BG"/>
        </w:rPr>
      </w:pPr>
      <w:r>
        <w:rPr>
          <w:rFonts w:ascii="Verdana" w:hAnsi="Verdana"/>
          <w:b/>
          <w:color w:val="8C0479"/>
          <w:sz w:val="18"/>
          <w:szCs w:val="18"/>
          <w:lang w:val="bg-BG"/>
        </w:rPr>
        <w:lastRenderedPageBreak/>
        <w:t>ПОЧИСТВАНЕ</w:t>
      </w:r>
    </w:p>
    <w:p w14:paraId="07440388" w14:textId="5DF47911" w:rsidR="00E63D17" w:rsidRPr="00A37DAA" w:rsidRDefault="00A37DAA" w:rsidP="00E63D17">
      <w:pPr>
        <w:spacing w:after="0"/>
        <w:jc w:val="both"/>
        <w:rPr>
          <w:rFonts w:ascii="Verdana" w:hAnsi="Verdana" w:cstheme="minorHAnsi"/>
          <w:sz w:val="16"/>
          <w:szCs w:val="16"/>
          <w:lang w:val="bg-BG"/>
        </w:rPr>
      </w:pPr>
      <w:r>
        <w:rPr>
          <w:rFonts w:ascii="Verdana" w:hAnsi="Verdana" w:cstheme="minorHAnsi"/>
          <w:sz w:val="16"/>
          <w:szCs w:val="16"/>
          <w:lang w:val="bg-BG"/>
        </w:rPr>
        <w:t>Ацетонът би могъл да омекоти влиянието на продукта. Ацетонът е силно запалим разтворител, уверете се</w:t>
      </w:r>
      <w:r>
        <w:rPr>
          <w:rFonts w:ascii="Verdana" w:hAnsi="Verdana" w:cstheme="minorHAnsi"/>
          <w:sz w:val="16"/>
          <w:szCs w:val="16"/>
          <w:lang w:val="bg-BG"/>
        </w:rPr>
        <w:t>, че повърхностите няма да се повредят при използването му</w:t>
      </w:r>
      <w:r w:rsidRPr="009F2A74">
        <w:rPr>
          <w:rFonts w:ascii="Verdana" w:hAnsi="Verdana" w:cstheme="minorHAnsi"/>
          <w:sz w:val="16"/>
          <w:szCs w:val="16"/>
        </w:rPr>
        <w:t>.</w:t>
      </w:r>
      <w:r>
        <w:rPr>
          <w:rFonts w:ascii="Verdana" w:hAnsi="Verdana" w:cstheme="minorHAnsi"/>
          <w:sz w:val="16"/>
          <w:szCs w:val="16"/>
          <w:lang w:val="bg-BG"/>
        </w:rPr>
        <w:t xml:space="preserve"> Избягвайте директен контакт с кожата!</w:t>
      </w:r>
    </w:p>
    <w:p w14:paraId="7597884B" w14:textId="5154AEAA" w:rsidR="006175EA" w:rsidRDefault="006175EA" w:rsidP="006175EA">
      <w:pPr>
        <w:widowControl/>
        <w:autoSpaceDE w:val="0"/>
        <w:autoSpaceDN w:val="0"/>
        <w:adjustRightInd w:val="0"/>
        <w:spacing w:after="0"/>
        <w:jc w:val="both"/>
        <w:rPr>
          <w:rFonts w:ascii="Verdana" w:hAnsi="Verdana" w:cs="BostikLight"/>
          <w:sz w:val="16"/>
          <w:szCs w:val="16"/>
        </w:rPr>
      </w:pPr>
    </w:p>
    <w:p w14:paraId="01B3B09C" w14:textId="272DC3AB" w:rsidR="006E069B" w:rsidRPr="00A8200A" w:rsidRDefault="00A8200A" w:rsidP="00A5457B">
      <w:pPr>
        <w:spacing w:after="0"/>
        <w:jc w:val="both"/>
        <w:rPr>
          <w:rFonts w:ascii="Verdana" w:hAnsi="Verdana"/>
          <w:b/>
          <w:bCs/>
          <w:color w:val="8C0479"/>
          <w:sz w:val="18"/>
          <w:szCs w:val="18"/>
          <w:lang w:val="bg-BG"/>
        </w:rPr>
      </w:pPr>
      <w:r>
        <w:rPr>
          <w:rFonts w:ascii="Verdana" w:hAnsi="Verdana"/>
          <w:b/>
          <w:bCs/>
          <w:color w:val="8C0479"/>
          <w:sz w:val="18"/>
          <w:szCs w:val="18"/>
          <w:lang w:val="bg-BG"/>
        </w:rPr>
        <w:t>ЗАБЕЛЕЖКИ</w:t>
      </w:r>
    </w:p>
    <w:p w14:paraId="658AF77C" w14:textId="79641AED" w:rsidR="00F92EED" w:rsidRDefault="00A8200A" w:rsidP="00F92EED">
      <w:pPr>
        <w:spacing w:after="0"/>
        <w:jc w:val="both"/>
        <w:rPr>
          <w:rFonts w:ascii="Verdana" w:hAnsi="Verdana"/>
          <w:sz w:val="16"/>
          <w:szCs w:val="16"/>
        </w:rPr>
      </w:pPr>
      <w:bookmarkStart w:id="2" w:name="_Hlk85724787"/>
      <w:r>
        <w:rPr>
          <w:rFonts w:ascii="Verdana" w:hAnsi="Verdana"/>
          <w:sz w:val="16"/>
          <w:szCs w:val="16"/>
          <w:lang w:val="bg-BG"/>
        </w:rPr>
        <w:t xml:space="preserve">Не използвайте лепилото за </w:t>
      </w:r>
      <w:r w:rsidR="00923536">
        <w:rPr>
          <w:rFonts w:ascii="Verdana" w:hAnsi="Verdana"/>
          <w:sz w:val="16"/>
          <w:szCs w:val="16"/>
          <w:lang w:val="bg-BG"/>
        </w:rPr>
        <w:t>залепване на полиетилен (</w:t>
      </w:r>
      <w:r w:rsidR="00923536">
        <w:rPr>
          <w:rFonts w:ascii="Verdana" w:hAnsi="Verdana"/>
          <w:sz w:val="16"/>
          <w:szCs w:val="16"/>
        </w:rPr>
        <w:t>PE)</w:t>
      </w:r>
      <w:r w:rsidR="00923536">
        <w:rPr>
          <w:rFonts w:ascii="Verdana" w:hAnsi="Verdana"/>
          <w:sz w:val="16"/>
          <w:szCs w:val="16"/>
          <w:lang w:val="bg-BG"/>
        </w:rPr>
        <w:t>, полипропилен</w:t>
      </w:r>
      <w:r w:rsidR="00923536">
        <w:rPr>
          <w:rFonts w:ascii="Verdana" w:hAnsi="Verdana"/>
          <w:sz w:val="16"/>
          <w:szCs w:val="16"/>
        </w:rPr>
        <w:t xml:space="preserve"> (PP)</w:t>
      </w:r>
      <w:r w:rsidR="00923536">
        <w:rPr>
          <w:rFonts w:ascii="Verdana" w:hAnsi="Verdana"/>
          <w:sz w:val="16"/>
          <w:szCs w:val="16"/>
          <w:lang w:val="bg-BG"/>
        </w:rPr>
        <w:t xml:space="preserve"> и тефлон</w:t>
      </w:r>
      <w:r w:rsidR="00923536">
        <w:rPr>
          <w:rFonts w:ascii="Verdana" w:hAnsi="Verdana"/>
          <w:sz w:val="16"/>
          <w:szCs w:val="16"/>
        </w:rPr>
        <w:t xml:space="preserve"> (PTFE)</w:t>
      </w:r>
      <w:r w:rsidR="00923536">
        <w:rPr>
          <w:rFonts w:ascii="Verdana" w:hAnsi="Verdana"/>
          <w:sz w:val="16"/>
          <w:szCs w:val="16"/>
          <w:lang w:val="bg-BG"/>
        </w:rPr>
        <w:t xml:space="preserve">. </w:t>
      </w:r>
    </w:p>
    <w:p w14:paraId="03E67155" w14:textId="0DC3B10C" w:rsidR="00E541A1" w:rsidRDefault="00923536" w:rsidP="00F92EED">
      <w:pPr>
        <w:spacing w:after="0"/>
        <w:jc w:val="both"/>
        <w:rPr>
          <w:rFonts w:ascii="Verdana" w:hAnsi="Verdana"/>
          <w:sz w:val="16"/>
          <w:szCs w:val="16"/>
        </w:rPr>
      </w:pPr>
      <w:r>
        <w:rPr>
          <w:rFonts w:ascii="Verdana" w:hAnsi="Verdana"/>
          <w:sz w:val="16"/>
          <w:szCs w:val="16"/>
          <w:lang w:val="bg-BG"/>
        </w:rPr>
        <w:t>Повишената влажност на въздуха засилва процеса на втвърдяване.</w:t>
      </w:r>
    </w:p>
    <w:p w14:paraId="6E4797C8" w14:textId="77777777" w:rsidR="00923536" w:rsidRDefault="00923536" w:rsidP="00923536">
      <w:pPr>
        <w:spacing w:after="0"/>
        <w:jc w:val="both"/>
        <w:rPr>
          <w:rFonts w:ascii="Verdana" w:hAnsi="Verdana"/>
          <w:sz w:val="16"/>
          <w:szCs w:val="16"/>
        </w:rPr>
      </w:pPr>
      <w:r>
        <w:rPr>
          <w:rFonts w:ascii="Verdana" w:hAnsi="Verdana"/>
          <w:sz w:val="16"/>
          <w:szCs w:val="16"/>
          <w:lang w:val="bg-BG"/>
        </w:rPr>
        <w:t>Прочетете внимателно инструкциите за употеба на опаковката на продукта и информационния лист за безопасност</w:t>
      </w:r>
      <w:r w:rsidRPr="00ED3E0E">
        <w:rPr>
          <w:rFonts w:ascii="Verdana" w:hAnsi="Verdana"/>
          <w:sz w:val="16"/>
          <w:szCs w:val="16"/>
        </w:rPr>
        <w:t>.</w:t>
      </w:r>
    </w:p>
    <w:p w14:paraId="16F0B753" w14:textId="77777777" w:rsidR="00AA2260" w:rsidRPr="00285BB4" w:rsidRDefault="00AA2260" w:rsidP="00A5457B">
      <w:pPr>
        <w:spacing w:after="0"/>
        <w:jc w:val="both"/>
        <w:rPr>
          <w:rFonts w:ascii="Verdana" w:hAnsi="Verdana"/>
          <w:b/>
          <w:color w:val="BEE100"/>
          <w:sz w:val="12"/>
          <w:szCs w:val="12"/>
        </w:rPr>
      </w:pPr>
    </w:p>
    <w:bookmarkEnd w:id="2"/>
    <w:p w14:paraId="2BB59C15" w14:textId="7EA2158F" w:rsidR="0074105B" w:rsidRPr="00923536" w:rsidRDefault="00923536" w:rsidP="00A5457B">
      <w:pPr>
        <w:spacing w:after="0"/>
        <w:jc w:val="both"/>
        <w:rPr>
          <w:rFonts w:ascii="Verdana" w:hAnsi="Verdana"/>
          <w:b/>
          <w:color w:val="8C0479"/>
          <w:sz w:val="18"/>
          <w:szCs w:val="18"/>
          <w:lang w:val="bg-BG"/>
        </w:rPr>
      </w:pPr>
      <w:r>
        <w:rPr>
          <w:rFonts w:ascii="Verdana" w:hAnsi="Verdana"/>
          <w:b/>
          <w:color w:val="8C0479"/>
          <w:sz w:val="18"/>
          <w:szCs w:val="18"/>
          <w:lang w:val="bg-BG"/>
        </w:rPr>
        <w:t>СРОК НА ГОДНОСТ</w:t>
      </w:r>
    </w:p>
    <w:p w14:paraId="53BAA7C7" w14:textId="1D9F3B2E" w:rsidR="00923536" w:rsidRPr="006564A6" w:rsidRDefault="00A37DAA" w:rsidP="00923536">
      <w:pPr>
        <w:widowControl/>
        <w:autoSpaceDE w:val="0"/>
        <w:autoSpaceDN w:val="0"/>
        <w:adjustRightInd w:val="0"/>
        <w:spacing w:after="0"/>
        <w:jc w:val="both"/>
        <w:rPr>
          <w:rFonts w:ascii="Verdana" w:hAnsi="Verdana" w:cs="BostikLight"/>
          <w:sz w:val="16"/>
          <w:szCs w:val="16"/>
        </w:rPr>
      </w:pPr>
      <w:r>
        <w:rPr>
          <w:rFonts w:ascii="Verdana" w:hAnsi="Verdana" w:cs="BostikLight"/>
          <w:sz w:val="16"/>
          <w:szCs w:val="16"/>
          <w:lang w:val="bg-BG"/>
        </w:rPr>
        <w:t>1</w:t>
      </w:r>
      <w:r w:rsidR="00923536">
        <w:rPr>
          <w:rFonts w:ascii="Verdana" w:hAnsi="Verdana" w:cs="BostikLight"/>
          <w:sz w:val="16"/>
          <w:szCs w:val="16"/>
        </w:rPr>
        <w:t>2</w:t>
      </w:r>
      <w:r w:rsidR="00923536" w:rsidRPr="006564A6">
        <w:rPr>
          <w:rFonts w:ascii="Verdana" w:hAnsi="Verdana" w:cs="BostikLight"/>
          <w:sz w:val="16"/>
          <w:szCs w:val="16"/>
        </w:rPr>
        <w:t xml:space="preserve"> </w:t>
      </w:r>
      <w:r w:rsidR="00923536">
        <w:rPr>
          <w:rFonts w:ascii="Verdana" w:hAnsi="Verdana" w:cs="BostikLight"/>
          <w:sz w:val="16"/>
          <w:szCs w:val="16"/>
          <w:lang w:val="bg-BG"/>
        </w:rPr>
        <w:t xml:space="preserve">месеца от датата на производство. Да се съхранява на температура от </w:t>
      </w:r>
      <w:r w:rsidR="00923536">
        <w:rPr>
          <w:rFonts w:ascii="Verdana" w:hAnsi="Verdana" w:cs="BostikLight"/>
          <w:sz w:val="16"/>
          <w:szCs w:val="16"/>
        </w:rPr>
        <w:t>+</w:t>
      </w:r>
      <w:r w:rsidR="00923536" w:rsidRPr="006564A6">
        <w:rPr>
          <w:rFonts w:ascii="Verdana" w:hAnsi="Verdana" w:cs="BostikLight"/>
          <w:sz w:val="16"/>
          <w:szCs w:val="16"/>
        </w:rPr>
        <w:t>5°C</w:t>
      </w:r>
      <w:r w:rsidR="00923536">
        <w:rPr>
          <w:rFonts w:ascii="Verdana" w:hAnsi="Verdana" w:cs="BostikLight"/>
          <w:sz w:val="16"/>
          <w:szCs w:val="16"/>
        </w:rPr>
        <w:t xml:space="preserve"> </w:t>
      </w:r>
      <w:r w:rsidR="00923536">
        <w:rPr>
          <w:rFonts w:ascii="Verdana" w:hAnsi="Verdana" w:cs="BostikLight"/>
          <w:sz w:val="16"/>
          <w:szCs w:val="16"/>
          <w:lang w:val="bg-BG"/>
        </w:rPr>
        <w:t>до</w:t>
      </w:r>
      <w:r w:rsidR="00923536">
        <w:rPr>
          <w:rFonts w:ascii="Verdana" w:hAnsi="Verdana" w:cs="BostikLight"/>
          <w:sz w:val="16"/>
          <w:szCs w:val="16"/>
        </w:rPr>
        <w:t xml:space="preserve"> +</w:t>
      </w:r>
      <w:r w:rsidR="00923536" w:rsidRPr="006564A6">
        <w:rPr>
          <w:rFonts w:ascii="Verdana" w:hAnsi="Verdana" w:cs="BostikLight"/>
          <w:sz w:val="16"/>
          <w:szCs w:val="16"/>
        </w:rPr>
        <w:t xml:space="preserve">25°C. </w:t>
      </w:r>
      <w:r w:rsidR="00923536">
        <w:rPr>
          <w:rFonts w:ascii="Verdana" w:hAnsi="Verdana" w:cs="BostikLight"/>
          <w:sz w:val="16"/>
          <w:szCs w:val="16"/>
          <w:lang w:val="bg-BG"/>
        </w:rPr>
        <w:t>Да се пази от влага.</w:t>
      </w:r>
    </w:p>
    <w:p w14:paraId="6A61F046" w14:textId="77777777" w:rsidR="004E3C6C" w:rsidRDefault="004E3C6C" w:rsidP="00FD64DD">
      <w:pPr>
        <w:spacing w:after="0"/>
        <w:jc w:val="both"/>
        <w:rPr>
          <w:rFonts w:ascii="Verdana" w:hAnsi="Verdana"/>
          <w:b/>
          <w:color w:val="8C0479"/>
          <w:sz w:val="18"/>
          <w:szCs w:val="18"/>
          <w:lang w:val="en-GB"/>
        </w:rPr>
      </w:pPr>
    </w:p>
    <w:p w14:paraId="6F3775EC" w14:textId="6824F5AA" w:rsidR="00FD64DD" w:rsidRPr="00923536" w:rsidRDefault="00923536" w:rsidP="00FD64DD">
      <w:pPr>
        <w:spacing w:after="0"/>
        <w:jc w:val="both"/>
        <w:rPr>
          <w:rFonts w:ascii="Verdana" w:hAnsi="Verdana"/>
          <w:b/>
          <w:color w:val="8C0479"/>
          <w:sz w:val="18"/>
          <w:szCs w:val="18"/>
          <w:lang w:val="bg-BG"/>
        </w:rPr>
      </w:pPr>
      <w:r>
        <w:rPr>
          <w:rFonts w:ascii="Verdana" w:hAnsi="Verdana"/>
          <w:b/>
          <w:color w:val="8C0479"/>
          <w:sz w:val="18"/>
          <w:szCs w:val="18"/>
          <w:lang w:val="bg-BG"/>
        </w:rPr>
        <w:t>ОПАКОВКА</w:t>
      </w:r>
    </w:p>
    <w:p w14:paraId="7EA0E76E" w14:textId="40909F7D" w:rsidR="00BC49DF" w:rsidRDefault="00BC49DF" w:rsidP="00961623">
      <w:pPr>
        <w:pStyle w:val="Footer"/>
        <w:spacing w:line="276" w:lineRule="auto"/>
        <w:jc w:val="both"/>
        <w:rPr>
          <w:rFonts w:ascii="BostikLight" w:hAnsi="BostikLight"/>
          <w:sz w:val="12"/>
          <w:szCs w:val="12"/>
          <w:lang w:val="pl-PL"/>
        </w:rPr>
      </w:pPr>
      <w:bookmarkStart w:id="3" w:name="_Hlk499028916"/>
    </w:p>
    <w:p w14:paraId="07435927" w14:textId="3DBFDF5F" w:rsidR="00AF6BDA" w:rsidRDefault="00AF6BDA" w:rsidP="00961623">
      <w:pPr>
        <w:pStyle w:val="Footer"/>
        <w:spacing w:line="276" w:lineRule="auto"/>
        <w:jc w:val="both"/>
        <w:rPr>
          <w:rFonts w:ascii="BostikLight" w:hAnsi="BostikLight"/>
          <w:sz w:val="12"/>
          <w:szCs w:val="12"/>
          <w:lang w:val="pl-PL"/>
        </w:rPr>
      </w:pPr>
    </w:p>
    <w:p w14:paraId="04E90DD1" w14:textId="7BC3B748" w:rsidR="00AF6BDA" w:rsidRDefault="00AF6BDA" w:rsidP="00961623">
      <w:pPr>
        <w:pStyle w:val="Footer"/>
        <w:spacing w:line="276" w:lineRule="auto"/>
        <w:jc w:val="both"/>
        <w:rPr>
          <w:rFonts w:ascii="BostikLight" w:hAnsi="BostikLight"/>
          <w:sz w:val="12"/>
          <w:szCs w:val="12"/>
          <w:lang w:val="pl-PL"/>
        </w:rPr>
      </w:pPr>
    </w:p>
    <w:p w14:paraId="1E5B3361" w14:textId="2BCECB35" w:rsidR="00AF6BDA" w:rsidRDefault="00AF6BDA" w:rsidP="00961623">
      <w:pPr>
        <w:pStyle w:val="Footer"/>
        <w:spacing w:line="276" w:lineRule="auto"/>
        <w:jc w:val="both"/>
        <w:rPr>
          <w:rFonts w:ascii="BostikLight" w:hAnsi="BostikLight"/>
          <w:sz w:val="12"/>
          <w:szCs w:val="12"/>
          <w:lang w:val="pl-PL"/>
        </w:rPr>
      </w:pPr>
    </w:p>
    <w:p w14:paraId="37568838" w14:textId="0DB4AFA1" w:rsidR="00AF6BDA" w:rsidRDefault="00AF6BDA" w:rsidP="00961623">
      <w:pPr>
        <w:pStyle w:val="Footer"/>
        <w:spacing w:line="276" w:lineRule="auto"/>
        <w:jc w:val="both"/>
        <w:rPr>
          <w:rFonts w:ascii="BostikLight" w:hAnsi="BostikLight"/>
          <w:sz w:val="12"/>
          <w:szCs w:val="12"/>
          <w:lang w:val="pl-PL"/>
        </w:rPr>
      </w:pPr>
    </w:p>
    <w:p w14:paraId="67C25A73" w14:textId="2614D900" w:rsidR="00AF6BDA" w:rsidRDefault="00AF6BDA" w:rsidP="00961623">
      <w:pPr>
        <w:pStyle w:val="Footer"/>
        <w:spacing w:line="276" w:lineRule="auto"/>
        <w:jc w:val="both"/>
        <w:rPr>
          <w:rFonts w:ascii="BostikLight" w:hAnsi="BostikLight"/>
          <w:sz w:val="12"/>
          <w:szCs w:val="12"/>
          <w:lang w:val="pl-PL"/>
        </w:rPr>
      </w:pPr>
    </w:p>
    <w:p w14:paraId="08D5AC12" w14:textId="4292AD91" w:rsidR="00AF6BDA" w:rsidRDefault="00A37DAA" w:rsidP="00961623">
      <w:pPr>
        <w:pStyle w:val="Footer"/>
        <w:spacing w:line="276" w:lineRule="auto"/>
        <w:jc w:val="both"/>
        <w:rPr>
          <w:rFonts w:ascii="BostikLight" w:hAnsi="BostikLight"/>
          <w:sz w:val="12"/>
          <w:szCs w:val="12"/>
          <w:lang w:val="pl-PL"/>
        </w:rPr>
      </w:pPr>
      <w:r>
        <w:rPr>
          <w:noProof/>
        </w:rPr>
        <w:drawing>
          <wp:inline distT="0" distB="0" distL="0" distR="0" wp14:anchorId="1019729D" wp14:editId="3B4EA9D5">
            <wp:extent cx="1380832" cy="2254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544" cy="2291327"/>
                    </a:xfrm>
                    <a:prstGeom prst="rect">
                      <a:avLst/>
                    </a:prstGeom>
                    <a:noFill/>
                    <a:ln>
                      <a:noFill/>
                    </a:ln>
                  </pic:spPr>
                </pic:pic>
              </a:graphicData>
            </a:graphic>
          </wp:inline>
        </w:drawing>
      </w:r>
    </w:p>
    <w:p w14:paraId="3CEB40BA" w14:textId="281F064C" w:rsidR="00AF6BDA" w:rsidRDefault="00AF6BDA" w:rsidP="00961623">
      <w:pPr>
        <w:pStyle w:val="Footer"/>
        <w:spacing w:line="276" w:lineRule="auto"/>
        <w:jc w:val="both"/>
        <w:rPr>
          <w:rFonts w:ascii="BostikLight" w:hAnsi="BostikLight"/>
          <w:sz w:val="12"/>
          <w:szCs w:val="12"/>
          <w:lang w:val="pl-PL"/>
        </w:rPr>
      </w:pPr>
    </w:p>
    <w:p w14:paraId="49416C92" w14:textId="6DEF0A82" w:rsidR="00AF6BDA" w:rsidRDefault="00AF6BDA" w:rsidP="00961623">
      <w:pPr>
        <w:pStyle w:val="Footer"/>
        <w:spacing w:line="276" w:lineRule="auto"/>
        <w:jc w:val="both"/>
        <w:rPr>
          <w:rFonts w:ascii="BostikLight" w:hAnsi="BostikLight"/>
          <w:sz w:val="12"/>
          <w:szCs w:val="12"/>
          <w:lang w:val="pl-PL"/>
        </w:rPr>
      </w:pPr>
    </w:p>
    <w:p w14:paraId="06730588" w14:textId="05A7DFE4" w:rsidR="00AF6BDA" w:rsidRDefault="00AF6BDA" w:rsidP="00961623">
      <w:pPr>
        <w:pStyle w:val="Footer"/>
        <w:spacing w:line="276" w:lineRule="auto"/>
        <w:jc w:val="both"/>
        <w:rPr>
          <w:rFonts w:ascii="BostikLight" w:hAnsi="BostikLight"/>
          <w:sz w:val="12"/>
          <w:szCs w:val="12"/>
          <w:lang w:val="pl-PL"/>
        </w:rPr>
      </w:pPr>
    </w:p>
    <w:p w14:paraId="1444EB1F" w14:textId="32FCCE11" w:rsidR="00AF6BDA" w:rsidRDefault="00AF6BDA" w:rsidP="00961623">
      <w:pPr>
        <w:pStyle w:val="Footer"/>
        <w:spacing w:line="276" w:lineRule="auto"/>
        <w:jc w:val="both"/>
        <w:rPr>
          <w:rFonts w:ascii="BostikLight" w:hAnsi="BostikLight"/>
          <w:sz w:val="12"/>
          <w:szCs w:val="12"/>
          <w:lang w:val="pl-PL"/>
        </w:rPr>
      </w:pPr>
    </w:p>
    <w:p w14:paraId="277A38CB" w14:textId="16E19CB0" w:rsidR="00AF6BDA" w:rsidRDefault="00AF6BDA" w:rsidP="00961623">
      <w:pPr>
        <w:pStyle w:val="Footer"/>
        <w:spacing w:line="276" w:lineRule="auto"/>
        <w:jc w:val="both"/>
        <w:rPr>
          <w:rFonts w:ascii="BostikLight" w:hAnsi="BostikLight"/>
          <w:sz w:val="12"/>
          <w:szCs w:val="12"/>
          <w:lang w:val="pl-PL"/>
        </w:rPr>
      </w:pPr>
    </w:p>
    <w:p w14:paraId="6844D6B7" w14:textId="33EE0EF6" w:rsidR="00AF6BDA" w:rsidRDefault="00AF6BDA" w:rsidP="00961623">
      <w:pPr>
        <w:pStyle w:val="Footer"/>
        <w:spacing w:line="276" w:lineRule="auto"/>
        <w:jc w:val="both"/>
        <w:rPr>
          <w:rFonts w:ascii="BostikLight" w:hAnsi="BostikLight"/>
          <w:sz w:val="12"/>
          <w:szCs w:val="12"/>
          <w:lang w:val="pl-PL"/>
        </w:rPr>
      </w:pPr>
    </w:p>
    <w:p w14:paraId="4EC0BD19" w14:textId="532337BB" w:rsidR="00AF6BDA" w:rsidRDefault="00AF6BDA" w:rsidP="00961623">
      <w:pPr>
        <w:pStyle w:val="Footer"/>
        <w:spacing w:line="276" w:lineRule="auto"/>
        <w:jc w:val="both"/>
        <w:rPr>
          <w:rFonts w:ascii="BostikLight" w:hAnsi="BostikLight"/>
          <w:sz w:val="12"/>
          <w:szCs w:val="12"/>
          <w:lang w:val="pl-PL"/>
        </w:rPr>
      </w:pPr>
    </w:p>
    <w:p w14:paraId="091DDE00" w14:textId="59DA4A0A" w:rsidR="00AF6BDA" w:rsidRDefault="00AF6BDA" w:rsidP="00961623">
      <w:pPr>
        <w:pStyle w:val="Footer"/>
        <w:spacing w:line="276" w:lineRule="auto"/>
        <w:jc w:val="both"/>
        <w:rPr>
          <w:rFonts w:ascii="BostikLight" w:hAnsi="BostikLight"/>
          <w:sz w:val="12"/>
          <w:szCs w:val="12"/>
          <w:lang w:val="pl-PL"/>
        </w:rPr>
      </w:pPr>
    </w:p>
    <w:p w14:paraId="265749A3" w14:textId="7DB0AA2F" w:rsidR="00AF6BDA" w:rsidRDefault="00AF6BDA" w:rsidP="00961623">
      <w:pPr>
        <w:pStyle w:val="Footer"/>
        <w:spacing w:line="276" w:lineRule="auto"/>
        <w:jc w:val="both"/>
        <w:rPr>
          <w:rFonts w:ascii="BostikLight" w:hAnsi="BostikLight"/>
          <w:sz w:val="12"/>
          <w:szCs w:val="12"/>
          <w:lang w:val="pl-PL"/>
        </w:rPr>
      </w:pPr>
    </w:p>
    <w:p w14:paraId="7D7DC136" w14:textId="5C6A236F" w:rsidR="00AF6BDA" w:rsidRDefault="00AF6BDA" w:rsidP="00961623">
      <w:pPr>
        <w:pStyle w:val="Footer"/>
        <w:spacing w:line="276" w:lineRule="auto"/>
        <w:jc w:val="both"/>
        <w:rPr>
          <w:rFonts w:ascii="BostikLight" w:hAnsi="BostikLight"/>
          <w:sz w:val="12"/>
          <w:szCs w:val="12"/>
          <w:lang w:val="pl-PL"/>
        </w:rPr>
      </w:pPr>
    </w:p>
    <w:p w14:paraId="6EDE4C09" w14:textId="6117F8FE" w:rsidR="00AF6BDA" w:rsidRDefault="00AF6BDA" w:rsidP="00961623">
      <w:pPr>
        <w:pStyle w:val="Footer"/>
        <w:spacing w:line="276" w:lineRule="auto"/>
        <w:jc w:val="both"/>
        <w:rPr>
          <w:rFonts w:ascii="BostikLight" w:hAnsi="BostikLight"/>
          <w:sz w:val="12"/>
          <w:szCs w:val="12"/>
          <w:lang w:val="pl-PL"/>
        </w:rPr>
      </w:pPr>
    </w:p>
    <w:p w14:paraId="6FB80EB3" w14:textId="0318CE7C" w:rsidR="00AF6BDA" w:rsidRDefault="00AF6BDA" w:rsidP="00961623">
      <w:pPr>
        <w:pStyle w:val="Footer"/>
        <w:spacing w:line="276" w:lineRule="auto"/>
        <w:jc w:val="both"/>
        <w:rPr>
          <w:rFonts w:ascii="BostikLight" w:hAnsi="BostikLight"/>
          <w:sz w:val="12"/>
          <w:szCs w:val="12"/>
          <w:lang w:val="pl-PL"/>
        </w:rPr>
      </w:pPr>
    </w:p>
    <w:p w14:paraId="69B61C6C" w14:textId="0A6D4FFB" w:rsidR="00AF6BDA" w:rsidRDefault="00AF6BDA" w:rsidP="00961623">
      <w:pPr>
        <w:pStyle w:val="Footer"/>
        <w:spacing w:line="276" w:lineRule="auto"/>
        <w:jc w:val="both"/>
        <w:rPr>
          <w:rFonts w:ascii="BostikLight" w:hAnsi="BostikLight"/>
          <w:sz w:val="12"/>
          <w:szCs w:val="12"/>
          <w:lang w:val="pl-PL"/>
        </w:rPr>
      </w:pPr>
    </w:p>
    <w:p w14:paraId="1EA1F427" w14:textId="462036D6" w:rsidR="00AF6BDA" w:rsidRDefault="00AF6BDA" w:rsidP="00961623">
      <w:pPr>
        <w:pStyle w:val="Footer"/>
        <w:spacing w:line="276" w:lineRule="auto"/>
        <w:jc w:val="both"/>
        <w:rPr>
          <w:rFonts w:ascii="BostikLight" w:hAnsi="BostikLight"/>
          <w:sz w:val="12"/>
          <w:szCs w:val="12"/>
          <w:lang w:val="pl-PL"/>
        </w:rPr>
      </w:pPr>
    </w:p>
    <w:p w14:paraId="5CE49232" w14:textId="47C97BEE" w:rsidR="00AF6BDA" w:rsidRDefault="00AF6BDA" w:rsidP="00961623">
      <w:pPr>
        <w:pStyle w:val="Footer"/>
        <w:spacing w:line="276" w:lineRule="auto"/>
        <w:jc w:val="both"/>
        <w:rPr>
          <w:rFonts w:ascii="BostikLight" w:hAnsi="BostikLight"/>
          <w:sz w:val="12"/>
          <w:szCs w:val="12"/>
          <w:lang w:val="pl-PL"/>
        </w:rPr>
      </w:pPr>
    </w:p>
    <w:p w14:paraId="17A4254B" w14:textId="77777777" w:rsidR="00AF6BDA" w:rsidRDefault="00AF6BDA" w:rsidP="00961623">
      <w:pPr>
        <w:pStyle w:val="Footer"/>
        <w:spacing w:line="276" w:lineRule="auto"/>
        <w:jc w:val="both"/>
        <w:rPr>
          <w:rFonts w:ascii="BostikLight" w:hAnsi="BostikLight"/>
          <w:sz w:val="12"/>
          <w:szCs w:val="12"/>
          <w:lang w:val="pl-PL"/>
        </w:rPr>
      </w:pPr>
    </w:p>
    <w:tbl>
      <w:tblPr>
        <w:tblStyle w:val="TableGrid"/>
        <w:tblpPr w:leftFromText="141" w:rightFromText="141" w:vertAnchor="text" w:horzAnchor="margin" w:tblpY="-410"/>
        <w:tblW w:w="4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tblGrid>
      <w:tr w:rsidR="00AF6BDA" w14:paraId="29F953CB" w14:textId="77777777" w:rsidTr="00AF6BDA">
        <w:trPr>
          <w:trHeight w:val="283"/>
        </w:trPr>
        <w:tc>
          <w:tcPr>
            <w:tcW w:w="4995" w:type="dxa"/>
            <w:shd w:val="clear" w:color="auto" w:fill="A33694"/>
            <w:hideMark/>
          </w:tcPr>
          <w:p w14:paraId="297FE177" w14:textId="77777777" w:rsidR="00AF6BDA" w:rsidRDefault="00AF6BDA" w:rsidP="00AF6BDA">
            <w:pPr>
              <w:spacing w:before="100" w:after="100"/>
              <w:jc w:val="both"/>
              <w:rPr>
                <w:rFonts w:ascii="Verdana" w:hAnsi="Verdana"/>
                <w:b/>
                <w:color w:val="FFFFFF" w:themeColor="background1"/>
                <w:sz w:val="16"/>
                <w:szCs w:val="16"/>
                <w:lang w:val="pl-PL"/>
              </w:rPr>
            </w:pPr>
            <w:r>
              <w:rPr>
                <w:noProof/>
              </w:rPr>
              <w:drawing>
                <wp:anchor distT="0" distB="0" distL="114300" distR="114300" simplePos="0" relativeHeight="251658240" behindDoc="0" locked="0" layoutInCell="1" allowOverlap="1" wp14:anchorId="42BAE641" wp14:editId="172033D7">
                  <wp:simplePos x="0" y="0"/>
                  <wp:positionH relativeFrom="column">
                    <wp:posOffset>1392555</wp:posOffset>
                  </wp:positionH>
                  <wp:positionV relativeFrom="paragraph">
                    <wp:posOffset>-444500</wp:posOffset>
                  </wp:positionV>
                  <wp:extent cx="1806575" cy="1806575"/>
                  <wp:effectExtent l="0" t="0" r="0" b="0"/>
                  <wp:wrapNone/>
                  <wp:docPr id="12" name="Obraz 12" descr="ess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ssa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6575" cy="18065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color w:val="FFFFFF" w:themeColor="background1"/>
                <w:sz w:val="16"/>
                <w:szCs w:val="16"/>
                <w:lang w:val="pl-PL"/>
              </w:rPr>
              <w:t>TECHNICAL SUPPORT</w:t>
            </w:r>
          </w:p>
        </w:tc>
      </w:tr>
      <w:tr w:rsidR="00AF6BDA" w14:paraId="59C3AC6E" w14:textId="77777777" w:rsidTr="00AF6BDA">
        <w:trPr>
          <w:trHeight w:val="803"/>
        </w:trPr>
        <w:tc>
          <w:tcPr>
            <w:tcW w:w="4995" w:type="dxa"/>
            <w:shd w:val="clear" w:color="auto" w:fill="012443"/>
            <w:vAlign w:val="center"/>
            <w:hideMark/>
          </w:tcPr>
          <w:p w14:paraId="5D106A1C" w14:textId="251E6F7D" w:rsidR="00AF6BDA" w:rsidRDefault="00AF6BDA" w:rsidP="00AF6BDA">
            <w:pPr>
              <w:autoSpaceDE w:val="0"/>
              <w:rPr>
                <w:rFonts w:ascii="Verdana" w:hAnsi="Verdana"/>
                <w:b/>
                <w:color w:val="FFFFFF"/>
                <w:sz w:val="32"/>
                <w:szCs w:val="24"/>
                <w:shd w:val="clear" w:color="auto" w:fill="012443"/>
              </w:rPr>
            </w:pPr>
            <w:r>
              <w:rPr>
                <w:rFonts w:ascii="Verdana" w:hAnsi="Verdana"/>
                <w:b/>
                <w:color w:val="FFFFFF"/>
                <w:sz w:val="32"/>
                <w:szCs w:val="24"/>
                <w:shd w:val="clear" w:color="auto" w:fill="012443"/>
              </w:rPr>
              <w:t>+</w:t>
            </w:r>
            <w:r>
              <w:rPr>
                <w:rFonts w:ascii="Verdana" w:hAnsi="Verdana"/>
                <w:b/>
                <w:color w:val="FFFFFF"/>
                <w:sz w:val="32"/>
                <w:szCs w:val="24"/>
                <w:shd w:val="clear" w:color="auto" w:fill="012443"/>
                <w:lang w:val="bg-BG"/>
              </w:rPr>
              <w:t>359 82 847 100</w:t>
            </w:r>
          </w:p>
        </w:tc>
      </w:tr>
    </w:tbl>
    <w:p w14:paraId="54399520" w14:textId="548DA9C6" w:rsidR="006175EA" w:rsidRDefault="006175EA" w:rsidP="00961623">
      <w:pPr>
        <w:pStyle w:val="Footer"/>
        <w:spacing w:line="276" w:lineRule="auto"/>
        <w:jc w:val="both"/>
        <w:rPr>
          <w:rFonts w:ascii="BostikLight" w:hAnsi="BostikLight"/>
          <w:sz w:val="12"/>
          <w:szCs w:val="12"/>
          <w:lang w:val="pl-PL"/>
        </w:rPr>
      </w:pPr>
    </w:p>
    <w:p w14:paraId="01BE4392" w14:textId="1729FF6F" w:rsidR="006175EA" w:rsidRDefault="006175EA" w:rsidP="00961623">
      <w:pPr>
        <w:pStyle w:val="Footer"/>
        <w:spacing w:line="276" w:lineRule="auto"/>
        <w:jc w:val="both"/>
        <w:rPr>
          <w:rFonts w:ascii="BostikLight" w:hAnsi="BostikLight"/>
          <w:sz w:val="12"/>
          <w:szCs w:val="12"/>
          <w:lang w:val="pl-PL"/>
        </w:rPr>
      </w:pPr>
    </w:p>
    <w:p w14:paraId="41390E3B" w14:textId="44E3BD28" w:rsidR="00AF6BDA" w:rsidRDefault="00AF6BDA" w:rsidP="00961623">
      <w:pPr>
        <w:pStyle w:val="Footer"/>
        <w:spacing w:line="276" w:lineRule="auto"/>
        <w:jc w:val="both"/>
        <w:rPr>
          <w:rFonts w:ascii="BostikLight" w:hAnsi="BostikLight"/>
          <w:sz w:val="12"/>
          <w:szCs w:val="12"/>
          <w:lang w:val="pl-PL"/>
        </w:rPr>
      </w:pPr>
    </w:p>
    <w:p w14:paraId="6FDC8B8F" w14:textId="77777777" w:rsidR="00AF6BDA" w:rsidRDefault="00AF6BDA" w:rsidP="00961623">
      <w:pPr>
        <w:pStyle w:val="Footer"/>
        <w:spacing w:line="276" w:lineRule="auto"/>
        <w:jc w:val="both"/>
        <w:rPr>
          <w:rFonts w:ascii="BostikLight" w:hAnsi="BostikLight"/>
          <w:sz w:val="12"/>
          <w:szCs w:val="12"/>
          <w:lang w:val="pl-PL"/>
        </w:rPr>
      </w:pPr>
    </w:p>
    <w:p w14:paraId="69CFEC27" w14:textId="68A38D06" w:rsidR="006175EA" w:rsidRDefault="006175EA" w:rsidP="00961623">
      <w:pPr>
        <w:pStyle w:val="Footer"/>
        <w:spacing w:line="276" w:lineRule="auto"/>
        <w:jc w:val="both"/>
        <w:rPr>
          <w:rFonts w:ascii="BostikLight" w:hAnsi="BostikLight"/>
          <w:sz w:val="12"/>
          <w:szCs w:val="12"/>
          <w:lang w:val="pl-PL"/>
        </w:rPr>
      </w:pPr>
    </w:p>
    <w:p w14:paraId="65661EDB" w14:textId="19BAA52E" w:rsidR="006175EA" w:rsidRDefault="006175EA" w:rsidP="00961623">
      <w:pPr>
        <w:pStyle w:val="Footer"/>
        <w:spacing w:line="276" w:lineRule="auto"/>
        <w:jc w:val="both"/>
        <w:rPr>
          <w:rFonts w:ascii="BostikLight" w:hAnsi="BostikLight"/>
          <w:sz w:val="12"/>
          <w:szCs w:val="12"/>
          <w:lang w:val="pl-PL"/>
        </w:rPr>
      </w:pPr>
    </w:p>
    <w:p w14:paraId="206B55DA" w14:textId="77777777" w:rsidR="00AF6BDA" w:rsidRPr="00D35027" w:rsidRDefault="00AF6BDA" w:rsidP="00AF6BDA">
      <w:pPr>
        <w:widowControl/>
        <w:autoSpaceDE w:val="0"/>
        <w:autoSpaceDN w:val="0"/>
        <w:adjustRightInd w:val="0"/>
        <w:spacing w:after="0"/>
        <w:jc w:val="both"/>
        <w:rPr>
          <w:rFonts w:ascii="Verdana" w:eastAsia="Calibri" w:hAnsi="Verdana" w:cs="NimbusSanL-Regu"/>
          <w:sz w:val="4"/>
          <w:szCs w:val="8"/>
        </w:rPr>
      </w:pPr>
      <w:r w:rsidRPr="00D35027">
        <w:rPr>
          <w:sz w:val="14"/>
          <w:szCs w:val="14"/>
        </w:rPr>
        <w:t>Цялата информация в този документ и във всички други наши публикации (включително електронни) се основава на нашите текущи знания и опит и е изключителна (интелектуална) собственост на Bostik. Никоя част от този документ не може да бъде копирана, показана на трети страни, възпроизведена, съобщена на обществеността или използвана по друг начин, без писменото съгласие на Bostik. Техническата информация в този документ служи като индикация и не е изчерпателна. Bostik не носи отговорност за вреди, пряко или косвено, поради (редакционни) грешки, непълноти и/или неточност на този документ. Това включва, но не се ограничава до непълноти и/или неточност поради технологични промени или всякакви изследвания, проведени между датата на публикуване на този документ и датата, на която продуктът е придобит. Bostik си запазва правото да изменя и редактира този документ. Bostik не може да носи отговорност за вреди, пряко или косвено, поради използването на продукта(ите), описани в този документ. Потребителят трябва да прочете и разбере информацията в този документ и други документи, свързани с продуктите, преди използването на продукта. Потребителят е отговорен за извършването на всички необходими тестове, за да се увери, че продуктът е подходящ за нуждите му. Ние нямаме контрол върху това по какъв начин се прилага продуктът и/или каквито и да било обстоятелства, свързани със събития, възникнали по време на съхранение или транспортиране, и следователно не поемаме никаква отговорност за каквито и да било щети. Всички доставки се извършват изключително в съответствие с нашите общи условия</w:t>
      </w:r>
      <w:r>
        <w:rPr>
          <w:sz w:val="14"/>
          <w:szCs w:val="14"/>
        </w:rPr>
        <w:t>.</w:t>
      </w:r>
    </w:p>
    <w:p w14:paraId="50C9442B" w14:textId="77777777" w:rsidR="00AF6BDA" w:rsidRPr="0012078E" w:rsidRDefault="00AF6BDA" w:rsidP="00AF6BDA">
      <w:pPr>
        <w:pStyle w:val="Footer"/>
        <w:spacing w:line="276" w:lineRule="auto"/>
        <w:jc w:val="both"/>
        <w:rPr>
          <w:rFonts w:ascii="BostikLight" w:hAnsi="BostikLight"/>
          <w:sz w:val="12"/>
          <w:szCs w:val="12"/>
        </w:rPr>
      </w:pPr>
    </w:p>
    <w:p w14:paraId="2CD96AED" w14:textId="77777777" w:rsidR="006175EA" w:rsidRPr="0012078E" w:rsidRDefault="006175EA" w:rsidP="00961623">
      <w:pPr>
        <w:pStyle w:val="Footer"/>
        <w:spacing w:line="276" w:lineRule="auto"/>
        <w:jc w:val="both"/>
        <w:rPr>
          <w:rFonts w:ascii="BostikLight" w:hAnsi="BostikLight"/>
          <w:sz w:val="12"/>
          <w:szCs w:val="12"/>
        </w:rPr>
      </w:pPr>
    </w:p>
    <w:p w14:paraId="36AACF33" w14:textId="51DB980A" w:rsidR="00BC49DF" w:rsidRPr="0012078E" w:rsidRDefault="00BC49DF" w:rsidP="00961623">
      <w:pPr>
        <w:pStyle w:val="Footer"/>
        <w:spacing w:line="276" w:lineRule="auto"/>
        <w:jc w:val="both"/>
        <w:rPr>
          <w:rFonts w:ascii="BostikLight" w:hAnsi="BostikLight"/>
          <w:sz w:val="12"/>
          <w:szCs w:val="12"/>
        </w:rPr>
      </w:pPr>
    </w:p>
    <w:p w14:paraId="7064A088" w14:textId="5F6F66A2" w:rsidR="00BC49DF" w:rsidRPr="0012078E" w:rsidRDefault="00BC49DF" w:rsidP="00961623">
      <w:pPr>
        <w:pStyle w:val="Footer"/>
        <w:spacing w:line="276" w:lineRule="auto"/>
        <w:jc w:val="both"/>
        <w:rPr>
          <w:rFonts w:ascii="BostikLight" w:hAnsi="BostikLight"/>
          <w:sz w:val="12"/>
          <w:szCs w:val="12"/>
        </w:rPr>
      </w:pPr>
    </w:p>
    <w:p w14:paraId="4FC13DFA" w14:textId="77777777" w:rsidR="00BC49DF" w:rsidRPr="0012078E" w:rsidRDefault="00BC49DF" w:rsidP="00961623">
      <w:pPr>
        <w:pStyle w:val="Footer"/>
        <w:spacing w:line="276" w:lineRule="auto"/>
        <w:jc w:val="both"/>
        <w:rPr>
          <w:rFonts w:ascii="BostikLight" w:hAnsi="BostikLight"/>
          <w:sz w:val="12"/>
          <w:szCs w:val="12"/>
        </w:rPr>
      </w:pPr>
    </w:p>
    <w:p w14:paraId="315AA6CF" w14:textId="77777777" w:rsidR="00BC49DF" w:rsidRPr="0012078E" w:rsidRDefault="00BC49DF" w:rsidP="00961623">
      <w:pPr>
        <w:pStyle w:val="Footer"/>
        <w:spacing w:line="276" w:lineRule="auto"/>
        <w:jc w:val="both"/>
        <w:rPr>
          <w:rFonts w:ascii="BostikLight" w:hAnsi="BostikLight"/>
          <w:sz w:val="12"/>
          <w:szCs w:val="12"/>
        </w:rPr>
      </w:pPr>
    </w:p>
    <w:bookmarkEnd w:id="3"/>
    <w:p w14:paraId="513595FC" w14:textId="77777777" w:rsidR="00BC49DF" w:rsidRDefault="00BC49DF" w:rsidP="00A01691">
      <w:pPr>
        <w:widowControl/>
        <w:autoSpaceDE w:val="0"/>
        <w:autoSpaceDN w:val="0"/>
        <w:adjustRightInd w:val="0"/>
        <w:spacing w:after="0"/>
        <w:jc w:val="both"/>
        <w:rPr>
          <w:rFonts w:ascii="Verdana" w:eastAsia="Calibri" w:hAnsi="Verdana" w:cs="NimbusSanL-Regu"/>
          <w:sz w:val="12"/>
          <w:szCs w:val="12"/>
        </w:rPr>
      </w:pPr>
    </w:p>
    <w:p w14:paraId="7E807AE2" w14:textId="77777777" w:rsidR="00BC49DF" w:rsidRDefault="00BC49DF" w:rsidP="00A01691">
      <w:pPr>
        <w:widowControl/>
        <w:autoSpaceDE w:val="0"/>
        <w:autoSpaceDN w:val="0"/>
        <w:adjustRightInd w:val="0"/>
        <w:spacing w:after="0"/>
        <w:jc w:val="both"/>
        <w:rPr>
          <w:rFonts w:ascii="Verdana" w:eastAsia="Calibri" w:hAnsi="Verdana" w:cs="NimbusSanL-Regu"/>
          <w:sz w:val="12"/>
          <w:szCs w:val="12"/>
        </w:rPr>
      </w:pPr>
    </w:p>
    <w:p w14:paraId="645975CF" w14:textId="77777777" w:rsidR="006175EA" w:rsidRDefault="006175EA" w:rsidP="00BC49DF">
      <w:pPr>
        <w:widowControl/>
        <w:autoSpaceDE w:val="0"/>
        <w:autoSpaceDN w:val="0"/>
        <w:adjustRightInd w:val="0"/>
        <w:spacing w:after="0"/>
        <w:jc w:val="both"/>
        <w:rPr>
          <w:rFonts w:ascii="Verdana" w:eastAsia="Calibri" w:hAnsi="Verdana" w:cs="NimbusSanL-Regu"/>
          <w:sz w:val="12"/>
          <w:szCs w:val="12"/>
        </w:rPr>
      </w:pPr>
    </w:p>
    <w:p w14:paraId="4EB03417" w14:textId="006AADDE" w:rsidR="006175EA" w:rsidRPr="00BC49DF" w:rsidRDefault="006175EA" w:rsidP="006175EA">
      <w:pPr>
        <w:widowControl/>
        <w:autoSpaceDE w:val="0"/>
        <w:autoSpaceDN w:val="0"/>
        <w:adjustRightInd w:val="0"/>
        <w:spacing w:after="0"/>
        <w:jc w:val="both"/>
        <w:rPr>
          <w:rFonts w:ascii="Verdana" w:eastAsia="Calibri" w:hAnsi="Verdana" w:cs="NimbusSanL-Regu"/>
          <w:sz w:val="12"/>
          <w:szCs w:val="12"/>
        </w:rPr>
        <w:sectPr w:rsidR="006175EA" w:rsidRPr="00BC49DF" w:rsidSect="00B27E54">
          <w:footerReference w:type="default" r:id="rId10"/>
          <w:headerReference w:type="first" r:id="rId11"/>
          <w:footerReference w:type="first" r:id="rId12"/>
          <w:type w:val="continuous"/>
          <w:pgSz w:w="11907" w:h="16840" w:code="9"/>
          <w:pgMar w:top="851" w:right="851" w:bottom="720" w:left="851" w:header="3686" w:footer="1021" w:gutter="0"/>
          <w:cols w:num="2" w:space="709"/>
          <w:titlePg/>
          <w:docGrid w:linePitch="299"/>
        </w:sectPr>
      </w:pPr>
      <w:bookmarkStart w:id="4" w:name="_Hlk39002970"/>
      <w:r>
        <w:rPr>
          <w:rFonts w:ascii="Verdana" w:eastAsia="Calibri" w:hAnsi="Verdana" w:cs="NimbusSanL-Regu"/>
          <w:sz w:val="12"/>
          <w:szCs w:val="12"/>
        </w:rPr>
        <w:br w:type="column"/>
      </w:r>
    </w:p>
    <w:bookmarkEnd w:id="4"/>
    <w:p w14:paraId="03BE5034" w14:textId="77777777" w:rsidR="00BC49DF" w:rsidRDefault="00BC49DF" w:rsidP="00BC49DF">
      <w:pPr>
        <w:widowControl/>
        <w:autoSpaceDE w:val="0"/>
        <w:autoSpaceDN w:val="0"/>
        <w:adjustRightInd w:val="0"/>
        <w:spacing w:after="0"/>
        <w:jc w:val="both"/>
        <w:rPr>
          <w:rFonts w:ascii="Verdana" w:eastAsia="Calibri" w:hAnsi="Verdana" w:cs="NimbusSanL-Regu"/>
          <w:sz w:val="12"/>
          <w:szCs w:val="12"/>
        </w:rPr>
      </w:pPr>
    </w:p>
    <w:p w14:paraId="41779022" w14:textId="5C416252" w:rsidR="00BC49DF" w:rsidRDefault="00BC49DF" w:rsidP="00BC49DF">
      <w:pPr>
        <w:widowControl/>
        <w:autoSpaceDE w:val="0"/>
        <w:autoSpaceDN w:val="0"/>
        <w:adjustRightInd w:val="0"/>
        <w:spacing w:after="0"/>
        <w:jc w:val="both"/>
        <w:rPr>
          <w:rFonts w:ascii="Verdana" w:eastAsia="Calibri" w:hAnsi="Verdana" w:cs="NimbusSanL-Regu"/>
          <w:sz w:val="12"/>
          <w:szCs w:val="12"/>
        </w:rPr>
      </w:pPr>
    </w:p>
    <w:p w14:paraId="5365CD10" w14:textId="0378C086" w:rsidR="00BC49DF" w:rsidRDefault="00BC49DF" w:rsidP="00BC49DF">
      <w:pPr>
        <w:widowControl/>
        <w:autoSpaceDE w:val="0"/>
        <w:autoSpaceDN w:val="0"/>
        <w:adjustRightInd w:val="0"/>
        <w:spacing w:after="0"/>
        <w:jc w:val="both"/>
        <w:rPr>
          <w:rFonts w:ascii="Verdana" w:eastAsia="Calibri" w:hAnsi="Verdana" w:cs="NimbusSanL-Regu"/>
          <w:sz w:val="12"/>
          <w:szCs w:val="12"/>
        </w:rPr>
      </w:pPr>
    </w:p>
    <w:p w14:paraId="4A7E82C3" w14:textId="726B4183" w:rsidR="00BC49DF" w:rsidRDefault="00BC49DF" w:rsidP="00BC49DF">
      <w:pPr>
        <w:widowControl/>
        <w:autoSpaceDE w:val="0"/>
        <w:autoSpaceDN w:val="0"/>
        <w:adjustRightInd w:val="0"/>
        <w:spacing w:after="0"/>
        <w:jc w:val="both"/>
        <w:rPr>
          <w:rFonts w:ascii="Verdana" w:eastAsia="Calibri" w:hAnsi="Verdana" w:cs="NimbusSanL-Regu"/>
          <w:sz w:val="12"/>
          <w:szCs w:val="12"/>
        </w:rPr>
      </w:pPr>
    </w:p>
    <w:p w14:paraId="17BD3428" w14:textId="508695DB" w:rsidR="00BC49DF" w:rsidRDefault="00BC49DF" w:rsidP="00BC49DF">
      <w:pPr>
        <w:widowControl/>
        <w:autoSpaceDE w:val="0"/>
        <w:autoSpaceDN w:val="0"/>
        <w:adjustRightInd w:val="0"/>
        <w:spacing w:after="0"/>
        <w:jc w:val="both"/>
        <w:rPr>
          <w:rFonts w:ascii="Verdana" w:eastAsia="Calibri" w:hAnsi="Verdana" w:cs="NimbusSanL-Regu"/>
          <w:sz w:val="12"/>
          <w:szCs w:val="12"/>
        </w:rPr>
      </w:pPr>
    </w:p>
    <w:p w14:paraId="562FDCA8" w14:textId="0530FAAB" w:rsidR="00BC49DF" w:rsidRDefault="00BC49DF" w:rsidP="00BC49DF">
      <w:pPr>
        <w:widowControl/>
        <w:autoSpaceDE w:val="0"/>
        <w:autoSpaceDN w:val="0"/>
        <w:adjustRightInd w:val="0"/>
        <w:spacing w:after="0"/>
        <w:jc w:val="both"/>
        <w:rPr>
          <w:rFonts w:ascii="Verdana" w:eastAsia="Calibri" w:hAnsi="Verdana" w:cs="NimbusSanL-Regu"/>
          <w:sz w:val="12"/>
          <w:szCs w:val="12"/>
        </w:rPr>
      </w:pPr>
    </w:p>
    <w:p w14:paraId="430D193C" w14:textId="77777777" w:rsidR="00BC49DF" w:rsidRDefault="00BC49DF" w:rsidP="00BC49DF">
      <w:pPr>
        <w:widowControl/>
        <w:autoSpaceDE w:val="0"/>
        <w:autoSpaceDN w:val="0"/>
        <w:adjustRightInd w:val="0"/>
        <w:spacing w:after="0"/>
        <w:jc w:val="both"/>
        <w:rPr>
          <w:rFonts w:ascii="Verdana" w:eastAsia="Calibri" w:hAnsi="Verdana" w:cs="NimbusSanL-Regu"/>
          <w:sz w:val="12"/>
          <w:szCs w:val="12"/>
        </w:rPr>
      </w:pPr>
    </w:p>
    <w:p w14:paraId="567E5453" w14:textId="77777777" w:rsidR="00BC49DF" w:rsidRDefault="00BC49DF" w:rsidP="00A01691">
      <w:pPr>
        <w:widowControl/>
        <w:autoSpaceDE w:val="0"/>
        <w:autoSpaceDN w:val="0"/>
        <w:adjustRightInd w:val="0"/>
        <w:spacing w:after="0"/>
        <w:jc w:val="both"/>
        <w:rPr>
          <w:rFonts w:ascii="Verdana" w:eastAsia="Calibri" w:hAnsi="Verdana" w:cs="NimbusSanL-Regu"/>
          <w:sz w:val="12"/>
          <w:szCs w:val="12"/>
        </w:rPr>
      </w:pPr>
    </w:p>
    <w:p w14:paraId="1051F995" w14:textId="77777777" w:rsidR="00BC49DF" w:rsidRDefault="00BC49DF" w:rsidP="00A01691">
      <w:pPr>
        <w:widowControl/>
        <w:autoSpaceDE w:val="0"/>
        <w:autoSpaceDN w:val="0"/>
        <w:adjustRightInd w:val="0"/>
        <w:spacing w:after="0"/>
        <w:jc w:val="both"/>
        <w:rPr>
          <w:rFonts w:ascii="Verdana" w:eastAsia="Calibri" w:hAnsi="Verdana" w:cs="NimbusSanL-Regu"/>
          <w:sz w:val="12"/>
          <w:szCs w:val="12"/>
        </w:rPr>
      </w:pPr>
    </w:p>
    <w:p w14:paraId="47AB85E0" w14:textId="77777777" w:rsidR="00BC49DF" w:rsidRDefault="00BC49DF" w:rsidP="00A01691">
      <w:pPr>
        <w:widowControl/>
        <w:autoSpaceDE w:val="0"/>
        <w:autoSpaceDN w:val="0"/>
        <w:adjustRightInd w:val="0"/>
        <w:spacing w:after="0"/>
        <w:jc w:val="both"/>
        <w:rPr>
          <w:rFonts w:ascii="Verdana" w:eastAsia="Calibri" w:hAnsi="Verdana" w:cs="NimbusSanL-Regu"/>
          <w:sz w:val="12"/>
          <w:szCs w:val="12"/>
        </w:rPr>
      </w:pPr>
    </w:p>
    <w:p w14:paraId="00659F05" w14:textId="77777777" w:rsidR="00BC49DF" w:rsidRDefault="00BC49DF" w:rsidP="00A01691">
      <w:pPr>
        <w:widowControl/>
        <w:autoSpaceDE w:val="0"/>
        <w:autoSpaceDN w:val="0"/>
        <w:adjustRightInd w:val="0"/>
        <w:spacing w:after="0"/>
        <w:jc w:val="both"/>
        <w:rPr>
          <w:rFonts w:ascii="Verdana" w:eastAsia="Calibri" w:hAnsi="Verdana" w:cs="NimbusSanL-Regu"/>
          <w:sz w:val="12"/>
          <w:szCs w:val="12"/>
        </w:rPr>
      </w:pPr>
    </w:p>
    <w:p w14:paraId="63F7BB67" w14:textId="77777777" w:rsidR="00BC49DF" w:rsidRDefault="00BC49DF" w:rsidP="00A01691">
      <w:pPr>
        <w:widowControl/>
        <w:autoSpaceDE w:val="0"/>
        <w:autoSpaceDN w:val="0"/>
        <w:adjustRightInd w:val="0"/>
        <w:spacing w:after="0"/>
        <w:jc w:val="both"/>
        <w:rPr>
          <w:rFonts w:ascii="Verdana" w:eastAsia="Calibri" w:hAnsi="Verdana" w:cs="NimbusSanL-Regu"/>
          <w:sz w:val="12"/>
          <w:szCs w:val="12"/>
        </w:rPr>
      </w:pPr>
    </w:p>
    <w:p w14:paraId="1108B387" w14:textId="77777777" w:rsidR="00BC49DF" w:rsidRDefault="00BC49DF" w:rsidP="00A01691">
      <w:pPr>
        <w:widowControl/>
        <w:autoSpaceDE w:val="0"/>
        <w:autoSpaceDN w:val="0"/>
        <w:adjustRightInd w:val="0"/>
        <w:spacing w:after="0"/>
        <w:jc w:val="both"/>
        <w:rPr>
          <w:rFonts w:ascii="Verdana" w:eastAsia="Calibri" w:hAnsi="Verdana" w:cs="NimbusSanL-Regu"/>
          <w:sz w:val="12"/>
          <w:szCs w:val="12"/>
        </w:rPr>
      </w:pPr>
    </w:p>
    <w:p w14:paraId="34102DD9" w14:textId="77777777" w:rsidR="00BC49DF" w:rsidRDefault="00BC49DF" w:rsidP="00A01691">
      <w:pPr>
        <w:widowControl/>
        <w:autoSpaceDE w:val="0"/>
        <w:autoSpaceDN w:val="0"/>
        <w:adjustRightInd w:val="0"/>
        <w:spacing w:after="0"/>
        <w:jc w:val="both"/>
        <w:rPr>
          <w:rFonts w:ascii="Verdana" w:eastAsia="Calibri" w:hAnsi="Verdana" w:cs="NimbusSanL-Regu"/>
          <w:sz w:val="12"/>
          <w:szCs w:val="12"/>
        </w:rPr>
      </w:pPr>
    </w:p>
    <w:p w14:paraId="1C064D36" w14:textId="77777777" w:rsidR="00BC49DF" w:rsidRDefault="00BC49DF" w:rsidP="00A01691">
      <w:pPr>
        <w:widowControl/>
        <w:autoSpaceDE w:val="0"/>
        <w:autoSpaceDN w:val="0"/>
        <w:adjustRightInd w:val="0"/>
        <w:spacing w:after="0"/>
        <w:jc w:val="both"/>
        <w:rPr>
          <w:rFonts w:ascii="Verdana" w:eastAsia="Calibri" w:hAnsi="Verdana" w:cs="NimbusSanL-Regu"/>
          <w:sz w:val="12"/>
          <w:szCs w:val="12"/>
        </w:rPr>
      </w:pPr>
    </w:p>
    <w:p w14:paraId="22D09B4A" w14:textId="77777777" w:rsidR="00BC49DF" w:rsidRDefault="00BC49DF" w:rsidP="00A01691">
      <w:pPr>
        <w:widowControl/>
        <w:autoSpaceDE w:val="0"/>
        <w:autoSpaceDN w:val="0"/>
        <w:adjustRightInd w:val="0"/>
        <w:spacing w:after="0"/>
        <w:jc w:val="both"/>
        <w:rPr>
          <w:rFonts w:ascii="Verdana" w:eastAsia="Calibri" w:hAnsi="Verdana" w:cs="NimbusSanL-Regu"/>
          <w:sz w:val="12"/>
          <w:szCs w:val="12"/>
        </w:rPr>
      </w:pPr>
    </w:p>
    <w:p w14:paraId="7A4F54EF" w14:textId="77777777" w:rsidR="00BC49DF" w:rsidRDefault="00BC49DF" w:rsidP="00A01691">
      <w:pPr>
        <w:widowControl/>
        <w:autoSpaceDE w:val="0"/>
        <w:autoSpaceDN w:val="0"/>
        <w:adjustRightInd w:val="0"/>
        <w:spacing w:after="0"/>
        <w:jc w:val="both"/>
        <w:rPr>
          <w:rFonts w:ascii="Verdana" w:eastAsia="Calibri" w:hAnsi="Verdana" w:cs="NimbusSanL-Regu"/>
          <w:sz w:val="12"/>
          <w:szCs w:val="12"/>
        </w:rPr>
      </w:pPr>
    </w:p>
    <w:p w14:paraId="7CD5650D" w14:textId="77777777" w:rsidR="00BC49DF" w:rsidRDefault="00BC49DF" w:rsidP="00A01691">
      <w:pPr>
        <w:widowControl/>
        <w:autoSpaceDE w:val="0"/>
        <w:autoSpaceDN w:val="0"/>
        <w:adjustRightInd w:val="0"/>
        <w:spacing w:after="0"/>
        <w:jc w:val="both"/>
        <w:rPr>
          <w:rFonts w:ascii="Verdana" w:eastAsia="Calibri" w:hAnsi="Verdana" w:cs="NimbusSanL-Regu"/>
          <w:sz w:val="12"/>
          <w:szCs w:val="12"/>
        </w:rPr>
      </w:pPr>
    </w:p>
    <w:p w14:paraId="3318C003" w14:textId="77777777" w:rsidR="00BC49DF" w:rsidRPr="00BC49DF" w:rsidRDefault="00BC49DF">
      <w:pPr>
        <w:jc w:val="both"/>
        <w:rPr>
          <w:rFonts w:ascii="Verdana" w:hAnsi="Verdana"/>
          <w:sz w:val="2"/>
          <w:szCs w:val="2"/>
        </w:rPr>
      </w:pPr>
    </w:p>
    <w:sectPr w:rsidR="00BC49DF" w:rsidRPr="00BC49DF" w:rsidSect="00A944A6">
      <w:footerReference w:type="even" r:id="rId13"/>
      <w:footerReference w:type="default" r:id="rId14"/>
      <w:type w:val="continuous"/>
      <w:pgSz w:w="11907" w:h="16840" w:code="9"/>
      <w:pgMar w:top="720" w:right="851" w:bottom="720" w:left="851" w:header="720" w:footer="567" w:gutter="0"/>
      <w:cols w:num="2" w:sep="1"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63435" w14:textId="77777777" w:rsidR="00151774" w:rsidRDefault="00151774" w:rsidP="009E0EC5">
      <w:pPr>
        <w:spacing w:after="0" w:line="240" w:lineRule="auto"/>
      </w:pPr>
      <w:r>
        <w:separator/>
      </w:r>
    </w:p>
  </w:endnote>
  <w:endnote w:type="continuationSeparator" w:id="0">
    <w:p w14:paraId="2E436B1E" w14:textId="77777777" w:rsidR="00151774" w:rsidRDefault="00151774" w:rsidP="009E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stik Office">
    <w:altName w:val="Corbel"/>
    <w:panose1 w:val="020B0503040000020004"/>
    <w:charset w:val="EE"/>
    <w:family w:val="swiss"/>
    <w:pitch w:val="variable"/>
    <w:sig w:usb0="A000002F" w:usb1="5000207B" w:usb2="00000000" w:usb3="00000000" w:csb0="00000093"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stikLight">
    <w:altName w:val="Calibri"/>
    <w:panose1 w:val="00000000000000000000"/>
    <w:charset w:val="00"/>
    <w:family w:val="swiss"/>
    <w:notTrueType/>
    <w:pitch w:val="default"/>
    <w:sig w:usb0="00000007" w:usb1="00000000" w:usb2="00000000" w:usb3="00000000" w:csb0="00000003" w:csb1="00000000"/>
  </w:font>
  <w:font w:name="BostikMedium">
    <w:altName w:val="Calibri"/>
    <w:panose1 w:val="00000000000000000000"/>
    <w:charset w:val="EE"/>
    <w:family w:val="auto"/>
    <w:notTrueType/>
    <w:pitch w:val="default"/>
    <w:sig w:usb0="00000005" w:usb1="00000000" w:usb2="00000000" w:usb3="00000000" w:csb0="00000002" w:csb1="00000000"/>
  </w:font>
  <w:font w:name="NimbusSanL-Regu">
    <w:altName w:val="Times New Roman"/>
    <w:panose1 w:val="00000000000000000000"/>
    <w:charset w:val="00"/>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90EAD" w14:textId="4DCDDEA6" w:rsidR="006175EA" w:rsidRPr="00AF6BDA" w:rsidRDefault="00AF6BDA">
    <w:pPr>
      <w:pStyle w:val="Footer"/>
      <w:rPr>
        <w:rFonts w:ascii="Verdana" w:hAnsi="Verdana"/>
        <w:sz w:val="16"/>
        <w:lang w:val="bg-BG"/>
      </w:rPr>
    </w:pPr>
    <w:r>
      <w:rPr>
        <w:rFonts w:ascii="Verdana" w:hAnsi="Verdana"/>
        <w:sz w:val="16"/>
        <w:lang w:val="bg-BG"/>
      </w:rPr>
      <w:t>Страница 2 от 2</w:t>
    </w:r>
  </w:p>
  <w:p w14:paraId="46E4F02B" w14:textId="77777777" w:rsidR="006175EA" w:rsidRDefault="006175EA">
    <w:pPr>
      <w:pStyle w:val="Footer"/>
    </w:pPr>
    <w:r>
      <w:rPr>
        <w:noProof/>
        <w:lang w:val="pl-PL" w:eastAsia="pl-PL"/>
      </w:rPr>
      <mc:AlternateContent>
        <mc:Choice Requires="wps">
          <w:drawing>
            <wp:anchor distT="0" distB="0" distL="114300" distR="114300" simplePos="0" relativeHeight="251644928" behindDoc="0" locked="0" layoutInCell="1" allowOverlap="1" wp14:anchorId="0EBC37DB" wp14:editId="65B7728C">
              <wp:simplePos x="0" y="0"/>
              <wp:positionH relativeFrom="margin">
                <wp:align>right</wp:align>
              </wp:positionH>
              <wp:positionV relativeFrom="paragraph">
                <wp:posOffset>33958</wp:posOffset>
              </wp:positionV>
              <wp:extent cx="6578221" cy="582930"/>
              <wp:effectExtent l="0" t="0" r="0" b="762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221"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79E52E55" w14:textId="77777777" w:rsidR="00AF6BDA" w:rsidRPr="009A7A0A" w:rsidRDefault="00AF6BDA" w:rsidP="00AF6BDA">
                          <w:pPr>
                            <w:spacing w:after="0" w:line="240" w:lineRule="auto"/>
                            <w:rPr>
                              <w:rFonts w:ascii="Verdana" w:hAnsi="Verdana"/>
                              <w:b/>
                              <w:sz w:val="12"/>
                              <w:szCs w:val="12"/>
                              <w:lang w:val="bg-BG"/>
                            </w:rPr>
                          </w:pPr>
                          <w:r>
                            <w:rPr>
                              <w:rFonts w:ascii="Verdana" w:hAnsi="Verdana"/>
                              <w:b/>
                              <w:sz w:val="12"/>
                              <w:szCs w:val="12"/>
                              <w:lang w:val="bg-BG"/>
                            </w:rPr>
                            <w:t>Бостик България ЕООД</w:t>
                          </w:r>
                        </w:p>
                        <w:p w14:paraId="682F5EB3" w14:textId="77777777" w:rsidR="00AF6BDA" w:rsidRPr="009A7A0A" w:rsidRDefault="00AF6BDA" w:rsidP="00AF6BDA">
                          <w:pPr>
                            <w:spacing w:after="0" w:line="240" w:lineRule="auto"/>
                            <w:rPr>
                              <w:rFonts w:ascii="Verdana" w:hAnsi="Verdana"/>
                              <w:sz w:val="12"/>
                              <w:szCs w:val="12"/>
                              <w:lang w:val="bg-BG"/>
                            </w:rPr>
                          </w:pPr>
                          <w:r>
                            <w:rPr>
                              <w:rFonts w:ascii="Verdana" w:hAnsi="Verdana"/>
                              <w:sz w:val="12"/>
                              <w:szCs w:val="12"/>
                              <w:lang w:val="fr-FR"/>
                            </w:rPr>
                            <w:t>Tel: +</w:t>
                          </w:r>
                          <w:r>
                            <w:rPr>
                              <w:rFonts w:ascii="Verdana" w:hAnsi="Verdana"/>
                              <w:sz w:val="12"/>
                              <w:szCs w:val="12"/>
                              <w:lang w:val="bg-BG"/>
                            </w:rPr>
                            <w:t>359 82 847 100</w:t>
                          </w:r>
                        </w:p>
                        <w:p w14:paraId="7C50E18D" w14:textId="77777777" w:rsidR="00AF6BDA" w:rsidRPr="00C56FE0" w:rsidRDefault="00AF6BDA" w:rsidP="00AF6BDA">
                          <w:pPr>
                            <w:spacing w:after="0" w:line="240" w:lineRule="auto"/>
                            <w:rPr>
                              <w:rFonts w:ascii="Verdana" w:hAnsi="Verdana"/>
                              <w:sz w:val="12"/>
                              <w:szCs w:val="12"/>
                              <w:lang w:val="fr-FR"/>
                            </w:rPr>
                          </w:pPr>
                          <w:r w:rsidRPr="00C56FE0">
                            <w:rPr>
                              <w:rFonts w:ascii="Verdana" w:hAnsi="Verdana"/>
                              <w:sz w:val="12"/>
                              <w:szCs w:val="12"/>
                              <w:lang w:val="fr-FR"/>
                            </w:rPr>
                            <w:t xml:space="preserve">Email : </w:t>
                          </w:r>
                          <w:r>
                            <w:rPr>
                              <w:rFonts w:ascii="Verdana" w:hAnsi="Verdana"/>
                              <w:sz w:val="12"/>
                              <w:szCs w:val="12"/>
                              <w:lang w:val="fr-FR"/>
                            </w:rPr>
                            <w:t>officebg@bostik.com</w:t>
                          </w:r>
                        </w:p>
                        <w:p w14:paraId="45E9C6F9" w14:textId="77777777" w:rsidR="00AF6BDA" w:rsidRPr="00C56FE0" w:rsidRDefault="00AF6BDA" w:rsidP="00AF6BDA">
                          <w:pPr>
                            <w:spacing w:after="0" w:line="240" w:lineRule="auto"/>
                            <w:rPr>
                              <w:rFonts w:ascii="Verdana" w:hAnsi="Verdana"/>
                              <w:b/>
                              <w:sz w:val="12"/>
                              <w:szCs w:val="12"/>
                              <w:lang w:val="fr-FR"/>
                            </w:rPr>
                          </w:pPr>
                          <w:r w:rsidRPr="00C56FE0">
                            <w:rPr>
                              <w:rFonts w:ascii="Verdana" w:hAnsi="Verdana"/>
                              <w:b/>
                              <w:sz w:val="12"/>
                              <w:szCs w:val="12"/>
                              <w:lang w:val="fr-FR"/>
                            </w:rPr>
                            <w:t>www.</w:t>
                          </w:r>
                          <w:r>
                            <w:rPr>
                              <w:rFonts w:ascii="Verdana" w:hAnsi="Verdana"/>
                              <w:b/>
                              <w:sz w:val="12"/>
                              <w:szCs w:val="12"/>
                              <w:lang w:val="fr-FR"/>
                            </w:rPr>
                            <w:t>diy.bostik.com/bg-BG</w:t>
                          </w:r>
                        </w:p>
                        <w:p w14:paraId="618F1E6A" w14:textId="77777777" w:rsidR="006175EA" w:rsidRPr="00C56FE0" w:rsidRDefault="006175EA" w:rsidP="00CC0C39">
                          <w:pPr>
                            <w:spacing w:after="0" w:line="240" w:lineRule="auto"/>
                            <w:jc w:val="right"/>
                            <w:rPr>
                              <w:rFonts w:ascii="Verdana" w:hAnsi="Verdana"/>
                              <w:b/>
                              <w:sz w:val="12"/>
                              <w:szCs w:val="12"/>
                              <w:lang w:val="fr-FR"/>
                            </w:rPr>
                          </w:pPr>
                          <w:r>
                            <w:rPr>
                              <w:rFonts w:ascii="Verdana" w:hAnsi="Verdana"/>
                              <w:b/>
                              <w:sz w:val="12"/>
                              <w:szCs w:val="12"/>
                              <w:lang w:val="fr-FR"/>
                            </w:rPr>
                            <w:t>26</w:t>
                          </w:r>
                          <w:r w:rsidRPr="00C56FE0">
                            <w:rPr>
                              <w:rFonts w:ascii="Verdana" w:hAnsi="Verdana"/>
                              <w:b/>
                              <w:sz w:val="12"/>
                              <w:szCs w:val="12"/>
                              <w:lang w:val="fr-FR"/>
                            </w:rPr>
                            <w:t>/</w:t>
                          </w:r>
                          <w:r>
                            <w:rPr>
                              <w:rFonts w:ascii="Verdana" w:hAnsi="Verdana"/>
                              <w:b/>
                              <w:sz w:val="12"/>
                              <w:szCs w:val="12"/>
                              <w:lang w:val="fr-FR"/>
                            </w:rPr>
                            <w:t>04</w:t>
                          </w:r>
                          <w:r w:rsidRPr="00C56FE0">
                            <w:rPr>
                              <w:rFonts w:ascii="Verdana" w:hAnsi="Verdana"/>
                              <w:b/>
                              <w:sz w:val="12"/>
                              <w:szCs w:val="12"/>
                              <w:lang w:val="fr-FR"/>
                            </w:rPr>
                            <w:t>/20</w:t>
                          </w:r>
                          <w:r>
                            <w:rPr>
                              <w:rFonts w:ascii="Verdana" w:hAnsi="Verdana"/>
                              <w:b/>
                              <w:sz w:val="12"/>
                              <w:szCs w:val="12"/>
                              <w:lang w:val="fr-FR"/>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BC37DB" id="_x0000_t202" coordsize="21600,21600" o:spt="202" path="m,l,21600r21600,l21600,xe">
              <v:stroke joinstyle="miter"/>
              <v:path gradientshapeok="t" o:connecttype="rect"/>
            </v:shapetype>
            <v:shape id="Text Box 8" o:spid="_x0000_s1026" type="#_x0000_t202" style="position:absolute;margin-left:466.75pt;margin-top:2.65pt;width:517.95pt;height:45.9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" filled="f" stroked="f" strokecolor="white [3212]">
              <v:textbox>
                <w:txbxContent>
                  <w:p w14:paraId="79E52E55" w14:textId="77777777" w:rsidR="00AF6BDA" w:rsidRPr="009A7A0A" w:rsidRDefault="00AF6BDA" w:rsidP="00AF6BDA">
                    <w:pPr>
                      <w:spacing w:after="0" w:line="240" w:lineRule="auto"/>
                      <w:rPr>
                        <w:rFonts w:ascii="Verdana" w:hAnsi="Verdana"/>
                        <w:b/>
                        <w:sz w:val="12"/>
                        <w:szCs w:val="12"/>
                        <w:lang w:val="bg-BG"/>
                      </w:rPr>
                    </w:pPr>
                    <w:r>
                      <w:rPr>
                        <w:rFonts w:ascii="Verdana" w:hAnsi="Verdana"/>
                        <w:b/>
                        <w:sz w:val="12"/>
                        <w:szCs w:val="12"/>
                        <w:lang w:val="bg-BG"/>
                      </w:rPr>
                      <w:t>Бостик България ЕООД</w:t>
                    </w:r>
                  </w:p>
                  <w:p w14:paraId="682F5EB3" w14:textId="77777777" w:rsidR="00AF6BDA" w:rsidRPr="009A7A0A" w:rsidRDefault="00AF6BDA" w:rsidP="00AF6BDA">
                    <w:pPr>
                      <w:spacing w:after="0" w:line="240" w:lineRule="auto"/>
                      <w:rPr>
                        <w:rFonts w:ascii="Verdana" w:hAnsi="Verdana"/>
                        <w:sz w:val="12"/>
                        <w:szCs w:val="12"/>
                        <w:lang w:val="bg-BG"/>
                      </w:rPr>
                    </w:pPr>
                    <w:r>
                      <w:rPr>
                        <w:rFonts w:ascii="Verdana" w:hAnsi="Verdana"/>
                        <w:sz w:val="12"/>
                        <w:szCs w:val="12"/>
                        <w:lang w:val="fr-FR"/>
                      </w:rPr>
                      <w:t>Tel: +</w:t>
                    </w:r>
                    <w:r>
                      <w:rPr>
                        <w:rFonts w:ascii="Verdana" w:hAnsi="Verdana"/>
                        <w:sz w:val="12"/>
                        <w:szCs w:val="12"/>
                        <w:lang w:val="bg-BG"/>
                      </w:rPr>
                      <w:t>359 82 847 100</w:t>
                    </w:r>
                  </w:p>
                  <w:p w14:paraId="7C50E18D" w14:textId="77777777" w:rsidR="00AF6BDA" w:rsidRPr="00C56FE0" w:rsidRDefault="00AF6BDA" w:rsidP="00AF6BDA">
                    <w:pPr>
                      <w:spacing w:after="0" w:line="240" w:lineRule="auto"/>
                      <w:rPr>
                        <w:rFonts w:ascii="Verdana" w:hAnsi="Verdana"/>
                        <w:sz w:val="12"/>
                        <w:szCs w:val="12"/>
                        <w:lang w:val="fr-FR"/>
                      </w:rPr>
                    </w:pPr>
                    <w:r w:rsidRPr="00C56FE0">
                      <w:rPr>
                        <w:rFonts w:ascii="Verdana" w:hAnsi="Verdana"/>
                        <w:sz w:val="12"/>
                        <w:szCs w:val="12"/>
                        <w:lang w:val="fr-FR"/>
                      </w:rPr>
                      <w:t xml:space="preserve">Email : </w:t>
                    </w:r>
                    <w:r>
                      <w:rPr>
                        <w:rFonts w:ascii="Verdana" w:hAnsi="Verdana"/>
                        <w:sz w:val="12"/>
                        <w:szCs w:val="12"/>
                        <w:lang w:val="fr-FR"/>
                      </w:rPr>
                      <w:t>officebg@bostik.com</w:t>
                    </w:r>
                  </w:p>
                  <w:p w14:paraId="45E9C6F9" w14:textId="77777777" w:rsidR="00AF6BDA" w:rsidRPr="00C56FE0" w:rsidRDefault="00AF6BDA" w:rsidP="00AF6BDA">
                    <w:pPr>
                      <w:spacing w:after="0" w:line="240" w:lineRule="auto"/>
                      <w:rPr>
                        <w:rFonts w:ascii="Verdana" w:hAnsi="Verdana"/>
                        <w:b/>
                        <w:sz w:val="12"/>
                        <w:szCs w:val="12"/>
                        <w:lang w:val="fr-FR"/>
                      </w:rPr>
                    </w:pPr>
                    <w:r w:rsidRPr="00C56FE0">
                      <w:rPr>
                        <w:rFonts w:ascii="Verdana" w:hAnsi="Verdana"/>
                        <w:b/>
                        <w:sz w:val="12"/>
                        <w:szCs w:val="12"/>
                        <w:lang w:val="fr-FR"/>
                      </w:rPr>
                      <w:t>www.</w:t>
                    </w:r>
                    <w:r>
                      <w:rPr>
                        <w:rFonts w:ascii="Verdana" w:hAnsi="Verdana"/>
                        <w:b/>
                        <w:sz w:val="12"/>
                        <w:szCs w:val="12"/>
                        <w:lang w:val="fr-FR"/>
                      </w:rPr>
                      <w:t>diy.bostik.com/bg-BG</w:t>
                    </w:r>
                  </w:p>
                  <w:p w14:paraId="618F1E6A" w14:textId="77777777" w:rsidR="006175EA" w:rsidRPr="00C56FE0" w:rsidRDefault="006175EA" w:rsidP="00CC0C39">
                    <w:pPr>
                      <w:spacing w:after="0" w:line="240" w:lineRule="auto"/>
                      <w:jc w:val="right"/>
                      <w:rPr>
                        <w:rFonts w:ascii="Verdana" w:hAnsi="Verdana"/>
                        <w:b/>
                        <w:sz w:val="12"/>
                        <w:szCs w:val="12"/>
                        <w:lang w:val="fr-FR"/>
                      </w:rPr>
                    </w:pPr>
                    <w:r>
                      <w:rPr>
                        <w:rFonts w:ascii="Verdana" w:hAnsi="Verdana"/>
                        <w:b/>
                        <w:sz w:val="12"/>
                        <w:szCs w:val="12"/>
                        <w:lang w:val="fr-FR"/>
                      </w:rPr>
                      <w:t>26</w:t>
                    </w:r>
                    <w:r w:rsidRPr="00C56FE0">
                      <w:rPr>
                        <w:rFonts w:ascii="Verdana" w:hAnsi="Verdana"/>
                        <w:b/>
                        <w:sz w:val="12"/>
                        <w:szCs w:val="12"/>
                        <w:lang w:val="fr-FR"/>
                      </w:rPr>
                      <w:t>/</w:t>
                    </w:r>
                    <w:r>
                      <w:rPr>
                        <w:rFonts w:ascii="Verdana" w:hAnsi="Verdana"/>
                        <w:b/>
                        <w:sz w:val="12"/>
                        <w:szCs w:val="12"/>
                        <w:lang w:val="fr-FR"/>
                      </w:rPr>
                      <w:t>04</w:t>
                    </w:r>
                    <w:r w:rsidRPr="00C56FE0">
                      <w:rPr>
                        <w:rFonts w:ascii="Verdana" w:hAnsi="Verdana"/>
                        <w:b/>
                        <w:sz w:val="12"/>
                        <w:szCs w:val="12"/>
                        <w:lang w:val="fr-FR"/>
                      </w:rPr>
                      <w:t>/20</w:t>
                    </w:r>
                    <w:r>
                      <w:rPr>
                        <w:rFonts w:ascii="Verdana" w:hAnsi="Verdana"/>
                        <w:b/>
                        <w:sz w:val="12"/>
                        <w:szCs w:val="12"/>
                        <w:lang w:val="fr-FR"/>
                      </w:rPr>
                      <w:t>20</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9779E" w14:textId="20120309" w:rsidR="006175EA" w:rsidRPr="00AF6BDA" w:rsidRDefault="00AF6BDA">
    <w:pPr>
      <w:pStyle w:val="Footer"/>
      <w:rPr>
        <w:rFonts w:ascii="Verdana" w:hAnsi="Verdana"/>
        <w:sz w:val="16"/>
        <w:lang w:val="bg-BG"/>
      </w:rPr>
    </w:pPr>
    <w:r>
      <w:rPr>
        <w:rFonts w:ascii="Verdana" w:hAnsi="Verdana"/>
        <w:sz w:val="16"/>
        <w:lang w:val="bg-BG"/>
      </w:rPr>
      <w:t>Страница 1 от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9ED2A" w14:textId="77777777" w:rsidR="00E90A39" w:rsidRDefault="00E90A39">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81BD0" w14:textId="77777777" w:rsidR="00E90A39" w:rsidRPr="00B42BFE" w:rsidRDefault="00E90A39">
    <w:pPr>
      <w:pStyle w:val="Footer"/>
      <w:rPr>
        <w:rFonts w:ascii="Verdana" w:hAnsi="Verdana"/>
        <w:b/>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E5DEB" w14:textId="77777777" w:rsidR="00151774" w:rsidRDefault="00151774" w:rsidP="009E0EC5">
      <w:pPr>
        <w:spacing w:after="0" w:line="240" w:lineRule="auto"/>
      </w:pPr>
      <w:r>
        <w:separator/>
      </w:r>
    </w:p>
  </w:footnote>
  <w:footnote w:type="continuationSeparator" w:id="0">
    <w:p w14:paraId="13EBFF30" w14:textId="77777777" w:rsidR="00151774" w:rsidRDefault="00151774" w:rsidP="009E0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74EA3" w14:textId="3FC31465" w:rsidR="006175EA" w:rsidRDefault="00DC5331">
    <w:pPr>
      <w:pStyle w:val="Header"/>
    </w:pPr>
    <w:r>
      <w:rPr>
        <w:noProof/>
        <w:sz w:val="20"/>
        <w:szCs w:val="20"/>
        <w:lang w:val="pl-PL" w:eastAsia="pl-PL"/>
      </w:rPr>
      <mc:AlternateContent>
        <mc:Choice Requires="wps">
          <w:drawing>
            <wp:anchor distT="0" distB="0" distL="114300" distR="114300" simplePos="0" relativeHeight="251657216" behindDoc="0" locked="0" layoutInCell="1" allowOverlap="1" wp14:anchorId="317B0E2E" wp14:editId="4ADDD429">
              <wp:simplePos x="0" y="0"/>
              <wp:positionH relativeFrom="margin">
                <wp:posOffset>697230</wp:posOffset>
              </wp:positionH>
              <wp:positionV relativeFrom="paragraph">
                <wp:posOffset>-278765</wp:posOffset>
              </wp:positionV>
              <wp:extent cx="5071110" cy="427355"/>
              <wp:effectExtent l="0" t="0" r="15240" b="10795"/>
              <wp:wrapNone/>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427355"/>
                      </a:xfrm>
                      <a:prstGeom prst="rect">
                        <a:avLst/>
                      </a:prstGeom>
                      <a:solidFill>
                        <a:srgbClr val="012443"/>
                      </a:solidFill>
                      <a:ln w="9525">
                        <a:solidFill>
                          <a:srgbClr val="012443"/>
                        </a:solidFill>
                        <a:miter lim="800000"/>
                        <a:headEnd/>
                        <a:tailEnd/>
                      </a:ln>
                    </wps:spPr>
                    <wps:txbx>
                      <w:txbxContent>
                        <w:p w14:paraId="5DE59745" w14:textId="2D48B102" w:rsidR="006175EA" w:rsidRPr="00AF2435" w:rsidRDefault="00AF6BDA" w:rsidP="00D0372C">
                          <w:pPr>
                            <w:jc w:val="center"/>
                            <w:rPr>
                              <w:b/>
                              <w:color w:val="640479"/>
                              <w:sz w:val="32"/>
                              <w:szCs w:val="32"/>
                              <w:lang w:val="bg-BG"/>
                            </w:rPr>
                          </w:pPr>
                          <w:r>
                            <w:rPr>
                              <w:b/>
                              <w:color w:val="640479"/>
                              <w:sz w:val="32"/>
                              <w:szCs w:val="32"/>
                              <w:lang w:val="bg-BG"/>
                            </w:rPr>
                            <w:t>Цианоакрилатно секундно лепило</w:t>
                          </w:r>
                          <w:r w:rsidR="00AF2435">
                            <w:rPr>
                              <w:b/>
                              <w:color w:val="640479"/>
                              <w:sz w:val="32"/>
                              <w:szCs w:val="32"/>
                            </w:rPr>
                            <w:t xml:space="preserve"> - </w:t>
                          </w:r>
                          <w:r w:rsidR="00AF2435">
                            <w:rPr>
                              <w:b/>
                              <w:color w:val="640479"/>
                              <w:sz w:val="32"/>
                              <w:szCs w:val="32"/>
                              <w:lang w:val="bg-BG"/>
                            </w:rPr>
                            <w:t>гел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7B0E2E" id="_x0000_t202" coordsize="21600,21600" o:spt="202" path="m,l,21600r21600,l21600,xe">
              <v:stroke joinstyle="miter"/>
              <v:path gradientshapeok="t" o:connecttype="rect"/>
            </v:shapetype>
            <v:shape id="Text Box 85" o:spid="_x0000_s1027" type="#_x0000_t202" style="position:absolute;margin-left:54.9pt;margin-top:-21.95pt;width:399.3pt;height:33.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" fillcolor="#012443" strokecolor="#012443">
              <v:textbox>
                <w:txbxContent>
                  <w:p w14:paraId="5DE59745" w14:textId="2D48B102" w:rsidR="006175EA" w:rsidRPr="00AF2435" w:rsidRDefault="00AF6BDA" w:rsidP="00D0372C">
                    <w:pPr>
                      <w:jc w:val="center"/>
                      <w:rPr>
                        <w:b/>
                        <w:color w:val="640479"/>
                        <w:sz w:val="32"/>
                        <w:szCs w:val="32"/>
                        <w:lang w:val="bg-BG"/>
                      </w:rPr>
                    </w:pPr>
                    <w:r>
                      <w:rPr>
                        <w:b/>
                        <w:color w:val="640479"/>
                        <w:sz w:val="32"/>
                        <w:szCs w:val="32"/>
                        <w:lang w:val="bg-BG"/>
                      </w:rPr>
                      <w:t>Цианоакрилатно секундно лепило</w:t>
                    </w:r>
                    <w:r w:rsidR="00AF2435">
                      <w:rPr>
                        <w:b/>
                        <w:color w:val="640479"/>
                        <w:sz w:val="32"/>
                        <w:szCs w:val="32"/>
                      </w:rPr>
                      <w:t xml:space="preserve"> - </w:t>
                    </w:r>
                    <w:r w:rsidR="00AF2435">
                      <w:rPr>
                        <w:b/>
                        <w:color w:val="640479"/>
                        <w:sz w:val="32"/>
                        <w:szCs w:val="32"/>
                        <w:lang w:val="bg-BG"/>
                      </w:rPr>
                      <w:t>гел</w:t>
                    </w:r>
                  </w:p>
                </w:txbxContent>
              </v:textbox>
              <w10:wrap anchorx="margin"/>
            </v:shape>
          </w:pict>
        </mc:Fallback>
      </mc:AlternateContent>
    </w:r>
    <w:r w:rsidR="006175EA">
      <w:rPr>
        <w:noProof/>
        <w:sz w:val="20"/>
        <w:szCs w:val="20"/>
        <w:lang w:val="pl-PL" w:eastAsia="pl-PL"/>
      </w:rPr>
      <mc:AlternateContent>
        <mc:Choice Requires="wps">
          <w:drawing>
            <wp:anchor distT="0" distB="0" distL="114300" distR="114300" simplePos="0" relativeHeight="251653120" behindDoc="0" locked="0" layoutInCell="1" allowOverlap="1" wp14:anchorId="49B24238" wp14:editId="56A3449F">
              <wp:simplePos x="0" y="0"/>
              <wp:positionH relativeFrom="margin">
                <wp:posOffset>-240220</wp:posOffset>
              </wp:positionH>
              <wp:positionV relativeFrom="paragraph">
                <wp:posOffset>-850758</wp:posOffset>
              </wp:positionV>
              <wp:extent cx="6935966" cy="593677"/>
              <wp:effectExtent l="0" t="0" r="17780" b="16510"/>
              <wp:wrapNone/>
              <wp:docPr id="1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966" cy="593677"/>
                      </a:xfrm>
                      <a:prstGeom prst="rect">
                        <a:avLst/>
                      </a:prstGeom>
                      <a:solidFill>
                        <a:srgbClr val="012443"/>
                      </a:solidFill>
                      <a:ln w="9525">
                        <a:solidFill>
                          <a:srgbClr val="012443"/>
                        </a:solidFill>
                        <a:miter lim="800000"/>
                        <a:headEnd/>
                        <a:tailEnd/>
                      </a:ln>
                    </wps:spPr>
                    <wps:txbx>
                      <w:txbxContent>
                        <w:p w14:paraId="4A8EA891" w14:textId="52E40FE3" w:rsidR="006175EA" w:rsidRPr="004452C7" w:rsidRDefault="00AF2435" w:rsidP="00D0372C">
                          <w:pPr>
                            <w:jc w:val="center"/>
                            <w:rPr>
                              <w:rFonts w:ascii="Verdana" w:hAnsi="Verdana"/>
                              <w:b/>
                              <w:sz w:val="64"/>
                              <w:szCs w:val="64"/>
                              <w:lang w:val="pl-PL"/>
                            </w:rPr>
                          </w:pPr>
                          <w:r>
                            <w:rPr>
                              <w:rFonts w:ascii="Verdana" w:hAnsi="Verdana"/>
                              <w:b/>
                              <w:sz w:val="64"/>
                              <w:szCs w:val="64"/>
                              <w:lang w:val="pl-PL"/>
                            </w:rPr>
                            <w:t>Fix&amp;</w:t>
                          </w:r>
                          <w:r w:rsidR="00E36384">
                            <w:rPr>
                              <w:rFonts w:ascii="Verdana" w:hAnsi="Verdana"/>
                              <w:b/>
                              <w:sz w:val="64"/>
                              <w:szCs w:val="64"/>
                              <w:lang w:val="pl-PL"/>
                            </w:rPr>
                            <w:t>Glue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24238" id="Text Box 84" o:spid="_x0000_s1028" type="#_x0000_t202" style="position:absolute;margin-left:-18.9pt;margin-top:-67pt;width:546.15pt;height:4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" fillcolor="#012443" strokecolor="#012443">
              <v:textbox>
                <w:txbxContent>
                  <w:p w14:paraId="4A8EA891" w14:textId="52E40FE3" w:rsidR="006175EA" w:rsidRPr="004452C7" w:rsidRDefault="00AF2435" w:rsidP="00D0372C">
                    <w:pPr>
                      <w:jc w:val="center"/>
                      <w:rPr>
                        <w:rFonts w:ascii="Verdana" w:hAnsi="Verdana"/>
                        <w:b/>
                        <w:sz w:val="64"/>
                        <w:szCs w:val="64"/>
                        <w:lang w:val="pl-PL"/>
                      </w:rPr>
                    </w:pPr>
                    <w:r>
                      <w:rPr>
                        <w:rFonts w:ascii="Verdana" w:hAnsi="Verdana"/>
                        <w:b/>
                        <w:sz w:val="64"/>
                        <w:szCs w:val="64"/>
                        <w:lang w:val="pl-PL"/>
                      </w:rPr>
                      <w:t>Fix&amp;</w:t>
                    </w:r>
                    <w:r w:rsidR="00E36384">
                      <w:rPr>
                        <w:rFonts w:ascii="Verdana" w:hAnsi="Verdana"/>
                        <w:b/>
                        <w:sz w:val="64"/>
                        <w:szCs w:val="64"/>
                        <w:lang w:val="pl-PL"/>
                      </w:rPr>
                      <w:t>Glue</w:t>
                    </w:r>
                  </w:p>
                </w:txbxContent>
              </v:textbox>
              <w10:wrap anchorx="margin"/>
            </v:shape>
          </w:pict>
        </mc:Fallback>
      </mc:AlternateContent>
    </w:r>
    <w:r w:rsidR="006175EA">
      <w:rPr>
        <w:noProof/>
        <w:lang w:val="pl-PL" w:eastAsia="pl-PL"/>
      </w:rPr>
      <w:drawing>
        <wp:anchor distT="0" distB="0" distL="114300" distR="114300" simplePos="0" relativeHeight="251673600" behindDoc="1" locked="0" layoutInCell="1" allowOverlap="1" wp14:anchorId="508C5F47" wp14:editId="4B2DED1F">
          <wp:simplePos x="0" y="0"/>
          <wp:positionH relativeFrom="column">
            <wp:posOffset>2474699</wp:posOffset>
          </wp:positionH>
          <wp:positionV relativeFrom="paragraph">
            <wp:posOffset>-1879761</wp:posOffset>
          </wp:positionV>
          <wp:extent cx="692150" cy="94170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941705"/>
                  </a:xfrm>
                  <a:prstGeom prst="rect">
                    <a:avLst/>
                  </a:prstGeom>
                  <a:noFill/>
                </pic:spPr>
              </pic:pic>
            </a:graphicData>
          </a:graphic>
          <wp14:sizeRelH relativeFrom="page">
            <wp14:pctWidth>0</wp14:pctWidth>
          </wp14:sizeRelH>
          <wp14:sizeRelV relativeFrom="page">
            <wp14:pctHeight>0</wp14:pctHeight>
          </wp14:sizeRelV>
        </wp:anchor>
      </w:drawing>
    </w:r>
    <w:r w:rsidR="006175EA" w:rsidRPr="00D0372C">
      <w:rPr>
        <w:noProof/>
        <w:lang w:val="pl-PL" w:eastAsia="pl-PL"/>
      </w:rPr>
      <w:drawing>
        <wp:anchor distT="0" distB="0" distL="114300" distR="114300" simplePos="0" relativeHeight="251661312" behindDoc="0" locked="0" layoutInCell="1" allowOverlap="1" wp14:anchorId="00FADEFD" wp14:editId="33494E7A">
          <wp:simplePos x="0" y="0"/>
          <wp:positionH relativeFrom="column">
            <wp:posOffset>2797175</wp:posOffset>
          </wp:positionH>
          <wp:positionV relativeFrom="paragraph">
            <wp:posOffset>-1786255</wp:posOffset>
          </wp:positionV>
          <wp:extent cx="1387475" cy="377825"/>
          <wp:effectExtent l="19050" t="0" r="3175" b="0"/>
          <wp:wrapSquare wrapText="bothSides"/>
          <wp:docPr id="5" name="Image 4" descr="Bos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ik.jpg"/>
                  <pic:cNvPicPr/>
                </pic:nvPicPr>
                <pic:blipFill>
                  <a:blip r:embed="rId2" cstate="print"/>
                  <a:stretch>
                    <a:fillRect/>
                  </a:stretch>
                </pic:blipFill>
                <pic:spPr>
                  <a:xfrm>
                    <a:off x="0" y="0"/>
                    <a:ext cx="1387475" cy="377825"/>
                  </a:xfrm>
                  <a:prstGeom prst="rect">
                    <a:avLst/>
                  </a:prstGeom>
                </pic:spPr>
              </pic:pic>
            </a:graphicData>
          </a:graphic>
        </wp:anchor>
      </w:drawing>
    </w:r>
    <w:r w:rsidR="006175EA" w:rsidRPr="00D0372C">
      <w:rPr>
        <w:noProof/>
        <w:lang w:val="pl-PL" w:eastAsia="pl-PL"/>
      </w:rPr>
      <w:drawing>
        <wp:anchor distT="0" distB="0" distL="114300" distR="114300" simplePos="0" relativeHeight="251665408" behindDoc="0" locked="0" layoutInCell="1" allowOverlap="1" wp14:anchorId="1E546B80" wp14:editId="27ACCFED">
          <wp:simplePos x="0" y="0"/>
          <wp:positionH relativeFrom="column">
            <wp:posOffset>3016250</wp:posOffset>
          </wp:positionH>
          <wp:positionV relativeFrom="paragraph">
            <wp:posOffset>-1335405</wp:posOffset>
          </wp:positionV>
          <wp:extent cx="962025" cy="95250"/>
          <wp:effectExtent l="19050" t="0" r="9525" b="0"/>
          <wp:wrapSquare wrapText="bothSides"/>
          <wp:docPr id="6" name="Image 6" descr="Smart adhes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adhesives.jpg"/>
                  <pic:cNvPicPr/>
                </pic:nvPicPr>
                <pic:blipFill>
                  <a:blip r:embed="rId3" cstate="print"/>
                  <a:stretch>
                    <a:fillRect/>
                  </a:stretch>
                </pic:blipFill>
                <pic:spPr>
                  <a:xfrm>
                    <a:off x="0" y="0"/>
                    <a:ext cx="962025" cy="95250"/>
                  </a:xfrm>
                  <a:prstGeom prst="rect">
                    <a:avLst/>
                  </a:prstGeom>
                </pic:spPr>
              </pic:pic>
            </a:graphicData>
          </a:graphic>
        </wp:anchor>
      </w:drawing>
    </w:r>
    <w:r w:rsidR="006175EA" w:rsidRPr="00D0372C">
      <w:rPr>
        <w:noProof/>
        <w:lang w:val="pl-PL" w:eastAsia="pl-PL"/>
      </w:rPr>
      <w:drawing>
        <wp:anchor distT="0" distB="0" distL="114300" distR="114300" simplePos="0" relativeHeight="251669504" behindDoc="1" locked="0" layoutInCell="1" allowOverlap="1" wp14:anchorId="2BB17EB1" wp14:editId="53562859">
          <wp:simplePos x="0" y="0"/>
          <wp:positionH relativeFrom="column">
            <wp:posOffset>2295525</wp:posOffset>
          </wp:positionH>
          <wp:positionV relativeFrom="paragraph">
            <wp:posOffset>-1886585</wp:posOffset>
          </wp:positionV>
          <wp:extent cx="692150" cy="87757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150" cy="877570"/>
                  </a:xfrm>
                  <a:prstGeom prst="rect">
                    <a:avLst/>
                  </a:prstGeom>
                  <a:noFill/>
                </pic:spPr>
              </pic:pic>
            </a:graphicData>
          </a:graphic>
          <wp14:sizeRelH relativeFrom="page">
            <wp14:pctWidth>0</wp14:pctWidth>
          </wp14:sizeRelH>
          <wp14:sizeRelV relativeFrom="page">
            <wp14:pctHeight>0</wp14:pctHeight>
          </wp14:sizeRelV>
        </wp:anchor>
      </w:drawing>
    </w:r>
    <w:r w:rsidR="006175EA">
      <w:rPr>
        <w:noProof/>
        <w:lang w:val="pl-PL" w:eastAsia="pl-PL"/>
      </w:rPr>
      <mc:AlternateContent>
        <mc:Choice Requires="wps">
          <w:drawing>
            <wp:anchor distT="0" distB="0" distL="114300" distR="114300" simplePos="0" relativeHeight="251649024" behindDoc="1" locked="0" layoutInCell="1" allowOverlap="1" wp14:anchorId="2B56D0F0" wp14:editId="3C9A46E1">
              <wp:simplePos x="0" y="0"/>
              <wp:positionH relativeFrom="margin">
                <wp:posOffset>-568960</wp:posOffset>
              </wp:positionH>
              <wp:positionV relativeFrom="paragraph">
                <wp:posOffset>-2339340</wp:posOffset>
              </wp:positionV>
              <wp:extent cx="7607935" cy="2672715"/>
              <wp:effectExtent l="0" t="0" r="0" b="0"/>
              <wp:wrapNone/>
              <wp:docPr id="1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7935" cy="2672715"/>
                      </a:xfrm>
                      <a:custGeom>
                        <a:avLst/>
                        <a:gdLst>
                          <a:gd name="T0" fmla="*/ 0 w 11906"/>
                          <a:gd name="T1" fmla="*/ 4209 h 4209"/>
                          <a:gd name="T2" fmla="*/ 11906 w 11906"/>
                          <a:gd name="T3" fmla="*/ 4209 h 4209"/>
                          <a:gd name="T4" fmla="*/ 11906 w 11906"/>
                          <a:gd name="T5" fmla="*/ 0 h 4209"/>
                          <a:gd name="T6" fmla="*/ 0 w 11906"/>
                          <a:gd name="T7" fmla="*/ 0 h 4209"/>
                          <a:gd name="T8" fmla="*/ 0 w 11906"/>
                          <a:gd name="T9" fmla="*/ 4209 h 4209"/>
                        </a:gdLst>
                        <a:ahLst/>
                        <a:cxnLst>
                          <a:cxn ang="0">
                            <a:pos x="T0" y="T1"/>
                          </a:cxn>
                          <a:cxn ang="0">
                            <a:pos x="T2" y="T3"/>
                          </a:cxn>
                          <a:cxn ang="0">
                            <a:pos x="T4" y="T5"/>
                          </a:cxn>
                          <a:cxn ang="0">
                            <a:pos x="T6" y="T7"/>
                          </a:cxn>
                          <a:cxn ang="0">
                            <a:pos x="T8" y="T9"/>
                          </a:cxn>
                        </a:cxnLst>
                        <a:rect l="0" t="0" r="r" b="b"/>
                        <a:pathLst>
                          <a:path w="11906" h="4209">
                            <a:moveTo>
                              <a:pt x="0" y="4209"/>
                            </a:moveTo>
                            <a:lnTo>
                              <a:pt x="11906" y="4209"/>
                            </a:lnTo>
                            <a:lnTo>
                              <a:pt x="11906" y="0"/>
                            </a:lnTo>
                            <a:lnTo>
                              <a:pt x="0" y="0"/>
                            </a:lnTo>
                            <a:lnTo>
                              <a:pt x="0" y="4209"/>
                            </a:lnTo>
                          </a:path>
                        </a:pathLst>
                      </a:custGeom>
                      <a:solidFill>
                        <a:srgbClr val="0023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27ADA" id="Freeform 83" o:spid="_x0000_s1026" style="position:absolute;margin-left:-44.8pt;margin-top:-184.2pt;width:599.05pt;height:210.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1906,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" path="m,4209r11906,l11906,,,,,4209e" fillcolor="#002345" stroked="f">
              <v:path arrowok="t" o:connecttype="custom" o:connectlocs="0,2672715;7607935,2672715;7607935,0;0,0;0,2672715" o:connectangles="0,0,0,0,0"/>
              <w10:wrap anchorx="margin"/>
            </v:shape>
          </w:pict>
        </mc:Fallback>
      </mc:AlternateContent>
    </w:r>
  </w:p>
  <w:p w14:paraId="03A07FC3" w14:textId="77777777" w:rsidR="006175EA" w:rsidRDefault="00617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3F94"/>
    <w:multiLevelType w:val="hybridMultilevel"/>
    <w:tmpl w:val="C38C4BD8"/>
    <w:lvl w:ilvl="0" w:tplc="30D4AF82">
      <w:start w:val="1"/>
      <w:numFmt w:val="bullet"/>
      <w:lvlText w:val=""/>
      <w:lvlJc w:val="left"/>
      <w:pPr>
        <w:ind w:left="360" w:hanging="360"/>
      </w:pPr>
      <w:rPr>
        <w:rFonts w:ascii="Symbol" w:hAnsi="Symbol" w:hint="default"/>
        <w:sz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AA0295"/>
    <w:multiLevelType w:val="hybridMultilevel"/>
    <w:tmpl w:val="2306E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B16DE5"/>
    <w:multiLevelType w:val="hybridMultilevel"/>
    <w:tmpl w:val="95545406"/>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 w15:restartNumberingAfterBreak="0">
    <w:nsid w:val="0DC15B27"/>
    <w:multiLevelType w:val="hybridMultilevel"/>
    <w:tmpl w:val="3DAC5944"/>
    <w:lvl w:ilvl="0" w:tplc="30D4AF82">
      <w:start w:val="1"/>
      <w:numFmt w:val="bullet"/>
      <w:lvlText w:val=""/>
      <w:lvlJc w:val="left"/>
      <w:pPr>
        <w:ind w:left="360" w:hanging="360"/>
      </w:pPr>
      <w:rPr>
        <w:rFonts w:ascii="Symbol" w:hAnsi="Symbol"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D21B4A"/>
    <w:multiLevelType w:val="hybridMultilevel"/>
    <w:tmpl w:val="72ACA612"/>
    <w:lvl w:ilvl="0" w:tplc="035AF1DE">
      <w:start w:val="1"/>
      <w:numFmt w:val="decimal"/>
      <w:lvlText w:val="%1."/>
      <w:lvlJc w:val="left"/>
      <w:pPr>
        <w:ind w:left="720" w:hanging="360"/>
      </w:pPr>
      <w:rPr>
        <w:rFonts w:hint="default"/>
        <w:b/>
        <w:color w:val="8C047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84209"/>
    <w:multiLevelType w:val="hybridMultilevel"/>
    <w:tmpl w:val="20F6C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8F0B23"/>
    <w:multiLevelType w:val="hybridMultilevel"/>
    <w:tmpl w:val="85DA975C"/>
    <w:lvl w:ilvl="0" w:tplc="16D08586">
      <w:numFmt w:val="bullet"/>
      <w:lvlText w:val="-"/>
      <w:lvlJc w:val="left"/>
      <w:pPr>
        <w:ind w:left="720" w:hanging="360"/>
      </w:pPr>
      <w:rPr>
        <w:rFonts w:ascii="Bostik Office" w:eastAsiaTheme="minorHAnsi" w:hAnsi="Bostik Office" w:cstheme="minorBidi"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4712CB"/>
    <w:multiLevelType w:val="hybridMultilevel"/>
    <w:tmpl w:val="2F60F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70F06"/>
    <w:multiLevelType w:val="singleLevel"/>
    <w:tmpl w:val="45A63D9C"/>
    <w:lvl w:ilvl="0">
      <w:start w:val="1"/>
      <w:numFmt w:val="bullet"/>
      <w:lvlText w:val=""/>
      <w:lvlJc w:val="left"/>
      <w:pPr>
        <w:tabs>
          <w:tab w:val="num" w:pos="397"/>
        </w:tabs>
        <w:ind w:left="397" w:hanging="397"/>
      </w:pPr>
      <w:rPr>
        <w:rFonts w:ascii="Wingdings" w:hAnsi="Wingdings" w:hint="default"/>
      </w:rPr>
    </w:lvl>
  </w:abstractNum>
  <w:abstractNum w:abstractNumId="9" w15:restartNumberingAfterBreak="0">
    <w:nsid w:val="304B7BC5"/>
    <w:multiLevelType w:val="hybridMultilevel"/>
    <w:tmpl w:val="ABF69F4A"/>
    <w:lvl w:ilvl="0" w:tplc="30D4AF82">
      <w:start w:val="1"/>
      <w:numFmt w:val="bullet"/>
      <w:lvlText w:val=""/>
      <w:lvlJc w:val="left"/>
      <w:pPr>
        <w:ind w:left="360" w:hanging="360"/>
      </w:pPr>
      <w:rPr>
        <w:rFonts w:ascii="Symbol" w:hAnsi="Symbol"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2DF3766"/>
    <w:multiLevelType w:val="hybridMultilevel"/>
    <w:tmpl w:val="6B0ACC28"/>
    <w:lvl w:ilvl="0" w:tplc="F162D33E">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66941"/>
    <w:multiLevelType w:val="hybridMultilevel"/>
    <w:tmpl w:val="A4E8EC88"/>
    <w:lvl w:ilvl="0" w:tplc="16D08586">
      <w:numFmt w:val="bullet"/>
      <w:lvlText w:val="-"/>
      <w:lvlJc w:val="left"/>
      <w:pPr>
        <w:ind w:left="720" w:hanging="360"/>
      </w:pPr>
      <w:rPr>
        <w:rFonts w:ascii="Bostik Office" w:eastAsiaTheme="minorHAnsi" w:hAnsi="Bostik Office" w:cstheme="minorBidi"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8C7172"/>
    <w:multiLevelType w:val="hybridMultilevel"/>
    <w:tmpl w:val="9E20A896"/>
    <w:lvl w:ilvl="0" w:tplc="C6ECC644">
      <w:start w:val="15"/>
      <w:numFmt w:val="bullet"/>
      <w:lvlText w:val="-"/>
      <w:lvlJc w:val="left"/>
      <w:pPr>
        <w:ind w:left="720" w:hanging="360"/>
      </w:pPr>
      <w:rPr>
        <w:rFonts w:ascii="Bostik Office" w:eastAsiaTheme="minorHAnsi" w:hAnsi="Bostik Offi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210667"/>
    <w:multiLevelType w:val="hybridMultilevel"/>
    <w:tmpl w:val="B76C4ECA"/>
    <w:lvl w:ilvl="0" w:tplc="16D08586">
      <w:numFmt w:val="bullet"/>
      <w:lvlText w:val="-"/>
      <w:lvlJc w:val="left"/>
      <w:pPr>
        <w:ind w:left="750" w:hanging="360"/>
      </w:pPr>
      <w:rPr>
        <w:rFonts w:ascii="Bostik Office" w:eastAsiaTheme="minorHAnsi" w:hAnsi="Bostik Office" w:cstheme="minorBidi"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4" w15:restartNumberingAfterBreak="0">
    <w:nsid w:val="5EC90D37"/>
    <w:multiLevelType w:val="hybridMultilevel"/>
    <w:tmpl w:val="8B001326"/>
    <w:lvl w:ilvl="0" w:tplc="B3FA1A2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E41DDC"/>
    <w:multiLevelType w:val="hybridMultilevel"/>
    <w:tmpl w:val="77BE2B0C"/>
    <w:lvl w:ilvl="0" w:tplc="966AFC4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41C77"/>
    <w:multiLevelType w:val="hybridMultilevel"/>
    <w:tmpl w:val="7D129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C6405A"/>
    <w:multiLevelType w:val="hybridMultilevel"/>
    <w:tmpl w:val="6B28598C"/>
    <w:lvl w:ilvl="0" w:tplc="A15A94A4">
      <w:numFmt w:val="bullet"/>
      <w:lvlText w:val="-"/>
      <w:lvlJc w:val="left"/>
      <w:pPr>
        <w:ind w:left="720" w:hanging="360"/>
      </w:pPr>
      <w:rPr>
        <w:rFonts w:ascii="Bostik Office" w:eastAsiaTheme="minorHAnsi" w:hAnsi="Bostik Office" w:cstheme="minorBidi"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C20E13"/>
    <w:multiLevelType w:val="hybridMultilevel"/>
    <w:tmpl w:val="FA70221E"/>
    <w:lvl w:ilvl="0" w:tplc="16D08586">
      <w:numFmt w:val="bullet"/>
      <w:lvlText w:val="-"/>
      <w:lvlJc w:val="left"/>
      <w:pPr>
        <w:ind w:left="720" w:hanging="360"/>
      </w:pPr>
      <w:rPr>
        <w:rFonts w:ascii="Bostik Office" w:eastAsiaTheme="minorHAnsi" w:hAnsi="Bostik Offic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B932CF"/>
    <w:multiLevelType w:val="hybridMultilevel"/>
    <w:tmpl w:val="6074DDA0"/>
    <w:lvl w:ilvl="0" w:tplc="CD26E99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8"/>
  </w:num>
  <w:num w:numId="4">
    <w:abstractNumId w:val="6"/>
  </w:num>
  <w:num w:numId="5">
    <w:abstractNumId w:val="1"/>
  </w:num>
  <w:num w:numId="6">
    <w:abstractNumId w:val="2"/>
  </w:num>
  <w:num w:numId="7">
    <w:abstractNumId w:val="16"/>
  </w:num>
  <w:num w:numId="8">
    <w:abstractNumId w:val="17"/>
  </w:num>
  <w:num w:numId="9">
    <w:abstractNumId w:val="11"/>
  </w:num>
  <w:num w:numId="10">
    <w:abstractNumId w:val="9"/>
  </w:num>
  <w:num w:numId="11">
    <w:abstractNumId w:val="3"/>
  </w:num>
  <w:num w:numId="12">
    <w:abstractNumId w:val="0"/>
  </w:num>
  <w:num w:numId="13">
    <w:abstractNumId w:val="5"/>
  </w:num>
  <w:num w:numId="14">
    <w:abstractNumId w:val="13"/>
  </w:num>
  <w:num w:numId="15">
    <w:abstractNumId w:val="10"/>
  </w:num>
  <w:num w:numId="16">
    <w:abstractNumId w:val="14"/>
  </w:num>
  <w:num w:numId="17">
    <w:abstractNumId w:val="19"/>
  </w:num>
  <w:num w:numId="18">
    <w:abstractNumId w:val="15"/>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o:colormru v:ext="edit" colors="#012443,#002345"/>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EBD"/>
    <w:rsid w:val="0000156C"/>
    <w:rsid w:val="00007E1B"/>
    <w:rsid w:val="0001157D"/>
    <w:rsid w:val="00011652"/>
    <w:rsid w:val="0001351A"/>
    <w:rsid w:val="00016481"/>
    <w:rsid w:val="00020656"/>
    <w:rsid w:val="000226CF"/>
    <w:rsid w:val="000278AA"/>
    <w:rsid w:val="00031439"/>
    <w:rsid w:val="00034877"/>
    <w:rsid w:val="0003654F"/>
    <w:rsid w:val="000405DF"/>
    <w:rsid w:val="00043EE7"/>
    <w:rsid w:val="000443C3"/>
    <w:rsid w:val="00045039"/>
    <w:rsid w:val="00052DD0"/>
    <w:rsid w:val="000576C6"/>
    <w:rsid w:val="00061146"/>
    <w:rsid w:val="00061B81"/>
    <w:rsid w:val="00067627"/>
    <w:rsid w:val="000737B3"/>
    <w:rsid w:val="00076B71"/>
    <w:rsid w:val="00077896"/>
    <w:rsid w:val="00080117"/>
    <w:rsid w:val="00080355"/>
    <w:rsid w:val="000805C8"/>
    <w:rsid w:val="00086ADA"/>
    <w:rsid w:val="0008795F"/>
    <w:rsid w:val="000900A5"/>
    <w:rsid w:val="000904BB"/>
    <w:rsid w:val="000A1149"/>
    <w:rsid w:val="000A176C"/>
    <w:rsid w:val="000A29BA"/>
    <w:rsid w:val="000A3660"/>
    <w:rsid w:val="000A4E9B"/>
    <w:rsid w:val="000A5202"/>
    <w:rsid w:val="000B21DE"/>
    <w:rsid w:val="000B47D6"/>
    <w:rsid w:val="000B62B2"/>
    <w:rsid w:val="000B7EB8"/>
    <w:rsid w:val="000C2F7E"/>
    <w:rsid w:val="000C33F8"/>
    <w:rsid w:val="000D04F6"/>
    <w:rsid w:val="000D1443"/>
    <w:rsid w:val="000E5638"/>
    <w:rsid w:val="000F3489"/>
    <w:rsid w:val="000F353D"/>
    <w:rsid w:val="00104A21"/>
    <w:rsid w:val="001112C1"/>
    <w:rsid w:val="0011161D"/>
    <w:rsid w:val="00112CB6"/>
    <w:rsid w:val="00116BB5"/>
    <w:rsid w:val="00116EA8"/>
    <w:rsid w:val="0012078E"/>
    <w:rsid w:val="00120F35"/>
    <w:rsid w:val="00124ED3"/>
    <w:rsid w:val="00125E3A"/>
    <w:rsid w:val="00126970"/>
    <w:rsid w:val="00127192"/>
    <w:rsid w:val="00131AAD"/>
    <w:rsid w:val="00132BC8"/>
    <w:rsid w:val="00132DCC"/>
    <w:rsid w:val="00136697"/>
    <w:rsid w:val="0015150B"/>
    <w:rsid w:val="001515BF"/>
    <w:rsid w:val="00151774"/>
    <w:rsid w:val="0015699F"/>
    <w:rsid w:val="001611A7"/>
    <w:rsid w:val="00171125"/>
    <w:rsid w:val="001732E1"/>
    <w:rsid w:val="00174E1F"/>
    <w:rsid w:val="001776E0"/>
    <w:rsid w:val="00177BD9"/>
    <w:rsid w:val="0018423A"/>
    <w:rsid w:val="0019360B"/>
    <w:rsid w:val="0019439A"/>
    <w:rsid w:val="001D1FEA"/>
    <w:rsid w:val="001D3AD9"/>
    <w:rsid w:val="001D4DAE"/>
    <w:rsid w:val="001E5656"/>
    <w:rsid w:val="001F09DE"/>
    <w:rsid w:val="001F4856"/>
    <w:rsid w:val="001F5A77"/>
    <w:rsid w:val="001F7159"/>
    <w:rsid w:val="00207144"/>
    <w:rsid w:val="00210550"/>
    <w:rsid w:val="00211BD6"/>
    <w:rsid w:val="002159CB"/>
    <w:rsid w:val="002212FB"/>
    <w:rsid w:val="00224E8F"/>
    <w:rsid w:val="00236B2A"/>
    <w:rsid w:val="0023797F"/>
    <w:rsid w:val="00237FAF"/>
    <w:rsid w:val="00242B45"/>
    <w:rsid w:val="0025035E"/>
    <w:rsid w:val="00250F5D"/>
    <w:rsid w:val="0025153D"/>
    <w:rsid w:val="002535E1"/>
    <w:rsid w:val="0026601E"/>
    <w:rsid w:val="00270B95"/>
    <w:rsid w:val="0028138A"/>
    <w:rsid w:val="002832F2"/>
    <w:rsid w:val="00284161"/>
    <w:rsid w:val="002856FD"/>
    <w:rsid w:val="00285BB4"/>
    <w:rsid w:val="00286676"/>
    <w:rsid w:val="00286E33"/>
    <w:rsid w:val="00291AC8"/>
    <w:rsid w:val="00294EB0"/>
    <w:rsid w:val="00294F4A"/>
    <w:rsid w:val="002974DC"/>
    <w:rsid w:val="002A2362"/>
    <w:rsid w:val="002A3E7D"/>
    <w:rsid w:val="002A6C4D"/>
    <w:rsid w:val="002C2533"/>
    <w:rsid w:val="002C3154"/>
    <w:rsid w:val="002C458B"/>
    <w:rsid w:val="002C6DB5"/>
    <w:rsid w:val="002D0C85"/>
    <w:rsid w:val="002D18CE"/>
    <w:rsid w:val="002D7B2F"/>
    <w:rsid w:val="002E6F26"/>
    <w:rsid w:val="002F1252"/>
    <w:rsid w:val="002F332C"/>
    <w:rsid w:val="003002BE"/>
    <w:rsid w:val="003004B4"/>
    <w:rsid w:val="00300AD4"/>
    <w:rsid w:val="00303F28"/>
    <w:rsid w:val="0030470C"/>
    <w:rsid w:val="00306BE3"/>
    <w:rsid w:val="00307083"/>
    <w:rsid w:val="003115EB"/>
    <w:rsid w:val="003138FA"/>
    <w:rsid w:val="00313C83"/>
    <w:rsid w:val="0031495B"/>
    <w:rsid w:val="00316A1B"/>
    <w:rsid w:val="00317375"/>
    <w:rsid w:val="00322368"/>
    <w:rsid w:val="003279AA"/>
    <w:rsid w:val="003313D7"/>
    <w:rsid w:val="003357EE"/>
    <w:rsid w:val="00343A28"/>
    <w:rsid w:val="00352012"/>
    <w:rsid w:val="00353C3F"/>
    <w:rsid w:val="00355128"/>
    <w:rsid w:val="003568BA"/>
    <w:rsid w:val="00364DA1"/>
    <w:rsid w:val="0036638D"/>
    <w:rsid w:val="003675A4"/>
    <w:rsid w:val="00372A35"/>
    <w:rsid w:val="00377F16"/>
    <w:rsid w:val="00380E34"/>
    <w:rsid w:val="003860D7"/>
    <w:rsid w:val="00387540"/>
    <w:rsid w:val="003912FB"/>
    <w:rsid w:val="00392DF8"/>
    <w:rsid w:val="003939BF"/>
    <w:rsid w:val="00394791"/>
    <w:rsid w:val="00394D68"/>
    <w:rsid w:val="0039586B"/>
    <w:rsid w:val="00395D54"/>
    <w:rsid w:val="003A11B2"/>
    <w:rsid w:val="003A47C2"/>
    <w:rsid w:val="003B63EF"/>
    <w:rsid w:val="003B6D4B"/>
    <w:rsid w:val="003C66B8"/>
    <w:rsid w:val="003C7261"/>
    <w:rsid w:val="003C7677"/>
    <w:rsid w:val="003D036C"/>
    <w:rsid w:val="003D4450"/>
    <w:rsid w:val="003D5186"/>
    <w:rsid w:val="003E1C6C"/>
    <w:rsid w:val="003E4237"/>
    <w:rsid w:val="003E4871"/>
    <w:rsid w:val="003F2D3F"/>
    <w:rsid w:val="0040475D"/>
    <w:rsid w:val="00411EB9"/>
    <w:rsid w:val="0041251D"/>
    <w:rsid w:val="00413640"/>
    <w:rsid w:val="0041716E"/>
    <w:rsid w:val="0042107D"/>
    <w:rsid w:val="00423577"/>
    <w:rsid w:val="00427A23"/>
    <w:rsid w:val="00431A19"/>
    <w:rsid w:val="0043450B"/>
    <w:rsid w:val="00436459"/>
    <w:rsid w:val="00440219"/>
    <w:rsid w:val="00441B16"/>
    <w:rsid w:val="004452C7"/>
    <w:rsid w:val="00445A45"/>
    <w:rsid w:val="00447219"/>
    <w:rsid w:val="00450576"/>
    <w:rsid w:val="0046171F"/>
    <w:rsid w:val="00466028"/>
    <w:rsid w:val="00472E2D"/>
    <w:rsid w:val="00475DC9"/>
    <w:rsid w:val="004806FB"/>
    <w:rsid w:val="00482644"/>
    <w:rsid w:val="00484CDF"/>
    <w:rsid w:val="004852CC"/>
    <w:rsid w:val="0048549D"/>
    <w:rsid w:val="004A5B73"/>
    <w:rsid w:val="004A6193"/>
    <w:rsid w:val="004B2B41"/>
    <w:rsid w:val="004B53DC"/>
    <w:rsid w:val="004B7994"/>
    <w:rsid w:val="004C47CB"/>
    <w:rsid w:val="004C47FA"/>
    <w:rsid w:val="004C6BB1"/>
    <w:rsid w:val="004D0487"/>
    <w:rsid w:val="004D136D"/>
    <w:rsid w:val="004D50C3"/>
    <w:rsid w:val="004D557C"/>
    <w:rsid w:val="004E2E48"/>
    <w:rsid w:val="004E37ED"/>
    <w:rsid w:val="004E3C6C"/>
    <w:rsid w:val="004F064A"/>
    <w:rsid w:val="004F09AB"/>
    <w:rsid w:val="005000AC"/>
    <w:rsid w:val="00510880"/>
    <w:rsid w:val="00515198"/>
    <w:rsid w:val="0051679A"/>
    <w:rsid w:val="005175F1"/>
    <w:rsid w:val="00521BEC"/>
    <w:rsid w:val="00525D6D"/>
    <w:rsid w:val="005279BE"/>
    <w:rsid w:val="00531322"/>
    <w:rsid w:val="00534086"/>
    <w:rsid w:val="0054485C"/>
    <w:rsid w:val="0054525D"/>
    <w:rsid w:val="00553719"/>
    <w:rsid w:val="005558B4"/>
    <w:rsid w:val="005575B9"/>
    <w:rsid w:val="005676CE"/>
    <w:rsid w:val="005704CF"/>
    <w:rsid w:val="0057076B"/>
    <w:rsid w:val="00573F4A"/>
    <w:rsid w:val="00574844"/>
    <w:rsid w:val="00582247"/>
    <w:rsid w:val="00585FCE"/>
    <w:rsid w:val="005956C7"/>
    <w:rsid w:val="005A281C"/>
    <w:rsid w:val="005A627F"/>
    <w:rsid w:val="005A76EB"/>
    <w:rsid w:val="005B39A0"/>
    <w:rsid w:val="005B5A96"/>
    <w:rsid w:val="005C1970"/>
    <w:rsid w:val="005C3C33"/>
    <w:rsid w:val="005C78A4"/>
    <w:rsid w:val="005D33C0"/>
    <w:rsid w:val="005D65A3"/>
    <w:rsid w:val="005E1760"/>
    <w:rsid w:val="005E70C9"/>
    <w:rsid w:val="005F158E"/>
    <w:rsid w:val="005F577C"/>
    <w:rsid w:val="0060103D"/>
    <w:rsid w:val="006029E9"/>
    <w:rsid w:val="006037CF"/>
    <w:rsid w:val="00603975"/>
    <w:rsid w:val="00605895"/>
    <w:rsid w:val="00615427"/>
    <w:rsid w:val="006175EA"/>
    <w:rsid w:val="006232D0"/>
    <w:rsid w:val="00624541"/>
    <w:rsid w:val="00626BA4"/>
    <w:rsid w:val="00627A42"/>
    <w:rsid w:val="00630ACF"/>
    <w:rsid w:val="00633806"/>
    <w:rsid w:val="00635A5B"/>
    <w:rsid w:val="00641960"/>
    <w:rsid w:val="00642889"/>
    <w:rsid w:val="00644303"/>
    <w:rsid w:val="006564A6"/>
    <w:rsid w:val="00657B98"/>
    <w:rsid w:val="006654A1"/>
    <w:rsid w:val="00667CEB"/>
    <w:rsid w:val="00670E56"/>
    <w:rsid w:val="006712D5"/>
    <w:rsid w:val="00673A38"/>
    <w:rsid w:val="00677CFF"/>
    <w:rsid w:val="00690B9F"/>
    <w:rsid w:val="00691A77"/>
    <w:rsid w:val="00693890"/>
    <w:rsid w:val="006A03B0"/>
    <w:rsid w:val="006A5151"/>
    <w:rsid w:val="006A6F92"/>
    <w:rsid w:val="006B0F5D"/>
    <w:rsid w:val="006B13E6"/>
    <w:rsid w:val="006B4D9A"/>
    <w:rsid w:val="006B6B37"/>
    <w:rsid w:val="006C170B"/>
    <w:rsid w:val="006C3294"/>
    <w:rsid w:val="006C3A42"/>
    <w:rsid w:val="006C47A7"/>
    <w:rsid w:val="006C5736"/>
    <w:rsid w:val="006C7631"/>
    <w:rsid w:val="006D7F24"/>
    <w:rsid w:val="006E069B"/>
    <w:rsid w:val="006E706C"/>
    <w:rsid w:val="006F008C"/>
    <w:rsid w:val="006F226C"/>
    <w:rsid w:val="006F22B2"/>
    <w:rsid w:val="006F761C"/>
    <w:rsid w:val="00702195"/>
    <w:rsid w:val="007041B3"/>
    <w:rsid w:val="00711E4D"/>
    <w:rsid w:val="00716FD5"/>
    <w:rsid w:val="0071721B"/>
    <w:rsid w:val="007210BD"/>
    <w:rsid w:val="0072367F"/>
    <w:rsid w:val="00726EDA"/>
    <w:rsid w:val="0074105B"/>
    <w:rsid w:val="00742A45"/>
    <w:rsid w:val="007513DC"/>
    <w:rsid w:val="00756B18"/>
    <w:rsid w:val="00762E03"/>
    <w:rsid w:val="00770ACC"/>
    <w:rsid w:val="00780BED"/>
    <w:rsid w:val="00782F3F"/>
    <w:rsid w:val="0078700F"/>
    <w:rsid w:val="0078749F"/>
    <w:rsid w:val="00790720"/>
    <w:rsid w:val="00794246"/>
    <w:rsid w:val="00795DE4"/>
    <w:rsid w:val="00795F15"/>
    <w:rsid w:val="00797805"/>
    <w:rsid w:val="007A1E4F"/>
    <w:rsid w:val="007A2119"/>
    <w:rsid w:val="007A4514"/>
    <w:rsid w:val="007A5751"/>
    <w:rsid w:val="007B5BA0"/>
    <w:rsid w:val="007B63F9"/>
    <w:rsid w:val="007C2AE6"/>
    <w:rsid w:val="007C3D06"/>
    <w:rsid w:val="007D1793"/>
    <w:rsid w:val="007D7C92"/>
    <w:rsid w:val="007E00BE"/>
    <w:rsid w:val="007E354B"/>
    <w:rsid w:val="007E4A28"/>
    <w:rsid w:val="007E6FC5"/>
    <w:rsid w:val="007E70E6"/>
    <w:rsid w:val="007F2FAE"/>
    <w:rsid w:val="00802138"/>
    <w:rsid w:val="00803589"/>
    <w:rsid w:val="00826381"/>
    <w:rsid w:val="00832E07"/>
    <w:rsid w:val="00832EE2"/>
    <w:rsid w:val="00834DD1"/>
    <w:rsid w:val="0083646D"/>
    <w:rsid w:val="00841EE5"/>
    <w:rsid w:val="00843651"/>
    <w:rsid w:val="008468CC"/>
    <w:rsid w:val="0085466C"/>
    <w:rsid w:val="0085649D"/>
    <w:rsid w:val="00857C95"/>
    <w:rsid w:val="008766E2"/>
    <w:rsid w:val="00876C18"/>
    <w:rsid w:val="00881645"/>
    <w:rsid w:val="00884BE3"/>
    <w:rsid w:val="0088557C"/>
    <w:rsid w:val="00887CDA"/>
    <w:rsid w:val="00896555"/>
    <w:rsid w:val="008A0A49"/>
    <w:rsid w:val="008B5E96"/>
    <w:rsid w:val="008B7D4A"/>
    <w:rsid w:val="008C0423"/>
    <w:rsid w:val="008C7CEA"/>
    <w:rsid w:val="008D417D"/>
    <w:rsid w:val="008D7C79"/>
    <w:rsid w:val="008E238F"/>
    <w:rsid w:val="008E27A3"/>
    <w:rsid w:val="008F0D95"/>
    <w:rsid w:val="008F2C7E"/>
    <w:rsid w:val="008F528D"/>
    <w:rsid w:val="008F6AA3"/>
    <w:rsid w:val="00905BE4"/>
    <w:rsid w:val="00911406"/>
    <w:rsid w:val="009129D0"/>
    <w:rsid w:val="00912E37"/>
    <w:rsid w:val="00914123"/>
    <w:rsid w:val="00917AF6"/>
    <w:rsid w:val="00923536"/>
    <w:rsid w:val="00924A6B"/>
    <w:rsid w:val="00952D2F"/>
    <w:rsid w:val="00956057"/>
    <w:rsid w:val="00957FBE"/>
    <w:rsid w:val="00957FFE"/>
    <w:rsid w:val="00961623"/>
    <w:rsid w:val="00964175"/>
    <w:rsid w:val="009657CA"/>
    <w:rsid w:val="009708AD"/>
    <w:rsid w:val="00973F09"/>
    <w:rsid w:val="00974031"/>
    <w:rsid w:val="0098015E"/>
    <w:rsid w:val="00983DF6"/>
    <w:rsid w:val="00984F70"/>
    <w:rsid w:val="00987551"/>
    <w:rsid w:val="0099184A"/>
    <w:rsid w:val="009A31CD"/>
    <w:rsid w:val="009A62EE"/>
    <w:rsid w:val="009C1AD0"/>
    <w:rsid w:val="009D1117"/>
    <w:rsid w:val="009D1B69"/>
    <w:rsid w:val="009D41E9"/>
    <w:rsid w:val="009D5A97"/>
    <w:rsid w:val="009D63BC"/>
    <w:rsid w:val="009D7A6B"/>
    <w:rsid w:val="009E0EC5"/>
    <w:rsid w:val="009E0FDD"/>
    <w:rsid w:val="009E1830"/>
    <w:rsid w:val="009E1DC4"/>
    <w:rsid w:val="009E2561"/>
    <w:rsid w:val="009E5434"/>
    <w:rsid w:val="009E5D56"/>
    <w:rsid w:val="009F1EE5"/>
    <w:rsid w:val="009F2A74"/>
    <w:rsid w:val="009F4A34"/>
    <w:rsid w:val="009F6383"/>
    <w:rsid w:val="009F7FC3"/>
    <w:rsid w:val="00A01691"/>
    <w:rsid w:val="00A0409A"/>
    <w:rsid w:val="00A04413"/>
    <w:rsid w:val="00A0767B"/>
    <w:rsid w:val="00A076F8"/>
    <w:rsid w:val="00A131A2"/>
    <w:rsid w:val="00A15859"/>
    <w:rsid w:val="00A25098"/>
    <w:rsid w:val="00A26EA4"/>
    <w:rsid w:val="00A3136F"/>
    <w:rsid w:val="00A332AD"/>
    <w:rsid w:val="00A3381A"/>
    <w:rsid w:val="00A34215"/>
    <w:rsid w:val="00A37D5F"/>
    <w:rsid w:val="00A37DAA"/>
    <w:rsid w:val="00A43229"/>
    <w:rsid w:val="00A455B6"/>
    <w:rsid w:val="00A51994"/>
    <w:rsid w:val="00A5457B"/>
    <w:rsid w:val="00A561D0"/>
    <w:rsid w:val="00A60A1D"/>
    <w:rsid w:val="00A60E06"/>
    <w:rsid w:val="00A64ADD"/>
    <w:rsid w:val="00A71154"/>
    <w:rsid w:val="00A71D10"/>
    <w:rsid w:val="00A75715"/>
    <w:rsid w:val="00A7738A"/>
    <w:rsid w:val="00A8200A"/>
    <w:rsid w:val="00A85EBF"/>
    <w:rsid w:val="00A87F87"/>
    <w:rsid w:val="00A9415F"/>
    <w:rsid w:val="00A944A6"/>
    <w:rsid w:val="00A9458D"/>
    <w:rsid w:val="00A9490E"/>
    <w:rsid w:val="00AA1CB0"/>
    <w:rsid w:val="00AA2260"/>
    <w:rsid w:val="00AA563F"/>
    <w:rsid w:val="00AB0C50"/>
    <w:rsid w:val="00AB74B9"/>
    <w:rsid w:val="00AC2373"/>
    <w:rsid w:val="00AC5125"/>
    <w:rsid w:val="00AC5EAA"/>
    <w:rsid w:val="00AC6383"/>
    <w:rsid w:val="00AD00A3"/>
    <w:rsid w:val="00AE5108"/>
    <w:rsid w:val="00AE618A"/>
    <w:rsid w:val="00AF1844"/>
    <w:rsid w:val="00AF2435"/>
    <w:rsid w:val="00AF2BF8"/>
    <w:rsid w:val="00AF4248"/>
    <w:rsid w:val="00AF49B3"/>
    <w:rsid w:val="00AF57FF"/>
    <w:rsid w:val="00AF6BDA"/>
    <w:rsid w:val="00AF6CF6"/>
    <w:rsid w:val="00B01B7E"/>
    <w:rsid w:val="00B042D5"/>
    <w:rsid w:val="00B14B5D"/>
    <w:rsid w:val="00B17CC3"/>
    <w:rsid w:val="00B243C5"/>
    <w:rsid w:val="00B27E54"/>
    <w:rsid w:val="00B31FE1"/>
    <w:rsid w:val="00B359E0"/>
    <w:rsid w:val="00B37FD7"/>
    <w:rsid w:val="00B41AD6"/>
    <w:rsid w:val="00B42BFE"/>
    <w:rsid w:val="00B430D2"/>
    <w:rsid w:val="00B4416A"/>
    <w:rsid w:val="00B557B9"/>
    <w:rsid w:val="00B56E75"/>
    <w:rsid w:val="00B57C7F"/>
    <w:rsid w:val="00B66307"/>
    <w:rsid w:val="00B7340F"/>
    <w:rsid w:val="00B81A3E"/>
    <w:rsid w:val="00B85274"/>
    <w:rsid w:val="00B85352"/>
    <w:rsid w:val="00B92A20"/>
    <w:rsid w:val="00B93ACF"/>
    <w:rsid w:val="00B96149"/>
    <w:rsid w:val="00BA51B6"/>
    <w:rsid w:val="00BA59EE"/>
    <w:rsid w:val="00BB254F"/>
    <w:rsid w:val="00BB5FEF"/>
    <w:rsid w:val="00BC49DF"/>
    <w:rsid w:val="00BC7E8B"/>
    <w:rsid w:val="00BD5375"/>
    <w:rsid w:val="00BE5F6B"/>
    <w:rsid w:val="00BE739D"/>
    <w:rsid w:val="00BE7807"/>
    <w:rsid w:val="00BF0653"/>
    <w:rsid w:val="00BF1542"/>
    <w:rsid w:val="00BF4415"/>
    <w:rsid w:val="00BF5175"/>
    <w:rsid w:val="00BF730B"/>
    <w:rsid w:val="00C03805"/>
    <w:rsid w:val="00C04BBF"/>
    <w:rsid w:val="00C07A5A"/>
    <w:rsid w:val="00C108C3"/>
    <w:rsid w:val="00C15098"/>
    <w:rsid w:val="00C24BB1"/>
    <w:rsid w:val="00C25788"/>
    <w:rsid w:val="00C352D0"/>
    <w:rsid w:val="00C40135"/>
    <w:rsid w:val="00C42C51"/>
    <w:rsid w:val="00C454B7"/>
    <w:rsid w:val="00C51939"/>
    <w:rsid w:val="00C5332F"/>
    <w:rsid w:val="00C53427"/>
    <w:rsid w:val="00C55F1F"/>
    <w:rsid w:val="00C56FE0"/>
    <w:rsid w:val="00C61D56"/>
    <w:rsid w:val="00C645CF"/>
    <w:rsid w:val="00C66BD7"/>
    <w:rsid w:val="00C70356"/>
    <w:rsid w:val="00C74304"/>
    <w:rsid w:val="00C74D36"/>
    <w:rsid w:val="00C77761"/>
    <w:rsid w:val="00C84083"/>
    <w:rsid w:val="00C969D2"/>
    <w:rsid w:val="00C97D44"/>
    <w:rsid w:val="00CA2579"/>
    <w:rsid w:val="00CA5ACD"/>
    <w:rsid w:val="00CB0533"/>
    <w:rsid w:val="00CC0C39"/>
    <w:rsid w:val="00CC19FF"/>
    <w:rsid w:val="00CC26EE"/>
    <w:rsid w:val="00CC28F8"/>
    <w:rsid w:val="00CC3B27"/>
    <w:rsid w:val="00CC4A52"/>
    <w:rsid w:val="00CD24C9"/>
    <w:rsid w:val="00CD39E3"/>
    <w:rsid w:val="00CD4C4D"/>
    <w:rsid w:val="00CD4F8E"/>
    <w:rsid w:val="00CD5EC8"/>
    <w:rsid w:val="00CD72F3"/>
    <w:rsid w:val="00CE648B"/>
    <w:rsid w:val="00CF1F0C"/>
    <w:rsid w:val="00CF3DCD"/>
    <w:rsid w:val="00CF67DA"/>
    <w:rsid w:val="00D00748"/>
    <w:rsid w:val="00D01C23"/>
    <w:rsid w:val="00D0372C"/>
    <w:rsid w:val="00D103DA"/>
    <w:rsid w:val="00D17415"/>
    <w:rsid w:val="00D23EAC"/>
    <w:rsid w:val="00D2510F"/>
    <w:rsid w:val="00D40DCF"/>
    <w:rsid w:val="00D52805"/>
    <w:rsid w:val="00D528CD"/>
    <w:rsid w:val="00D540AC"/>
    <w:rsid w:val="00D56771"/>
    <w:rsid w:val="00D60224"/>
    <w:rsid w:val="00D622CE"/>
    <w:rsid w:val="00D6416C"/>
    <w:rsid w:val="00D662A3"/>
    <w:rsid w:val="00D665F4"/>
    <w:rsid w:val="00D67BC3"/>
    <w:rsid w:val="00D70E71"/>
    <w:rsid w:val="00D712A5"/>
    <w:rsid w:val="00D75923"/>
    <w:rsid w:val="00D81634"/>
    <w:rsid w:val="00D86824"/>
    <w:rsid w:val="00D96487"/>
    <w:rsid w:val="00D96545"/>
    <w:rsid w:val="00DA0BF7"/>
    <w:rsid w:val="00DA4E12"/>
    <w:rsid w:val="00DB181C"/>
    <w:rsid w:val="00DB2E20"/>
    <w:rsid w:val="00DB4A04"/>
    <w:rsid w:val="00DB6959"/>
    <w:rsid w:val="00DB6AD8"/>
    <w:rsid w:val="00DC5331"/>
    <w:rsid w:val="00DC6C0D"/>
    <w:rsid w:val="00DD0390"/>
    <w:rsid w:val="00DD6BDA"/>
    <w:rsid w:val="00DE0E13"/>
    <w:rsid w:val="00DE17D2"/>
    <w:rsid w:val="00DE5AB2"/>
    <w:rsid w:val="00DE6453"/>
    <w:rsid w:val="00DF22B1"/>
    <w:rsid w:val="00DF796C"/>
    <w:rsid w:val="00E02056"/>
    <w:rsid w:val="00E17781"/>
    <w:rsid w:val="00E21015"/>
    <w:rsid w:val="00E274FD"/>
    <w:rsid w:val="00E30942"/>
    <w:rsid w:val="00E31CCD"/>
    <w:rsid w:val="00E33155"/>
    <w:rsid w:val="00E36384"/>
    <w:rsid w:val="00E46199"/>
    <w:rsid w:val="00E540BE"/>
    <w:rsid w:val="00E541A1"/>
    <w:rsid w:val="00E55AE1"/>
    <w:rsid w:val="00E63B60"/>
    <w:rsid w:val="00E63D17"/>
    <w:rsid w:val="00E67205"/>
    <w:rsid w:val="00E70C45"/>
    <w:rsid w:val="00E7152C"/>
    <w:rsid w:val="00E76EBD"/>
    <w:rsid w:val="00E82769"/>
    <w:rsid w:val="00E8550C"/>
    <w:rsid w:val="00E90A39"/>
    <w:rsid w:val="00E910D8"/>
    <w:rsid w:val="00EA2731"/>
    <w:rsid w:val="00EA502E"/>
    <w:rsid w:val="00EC6EB5"/>
    <w:rsid w:val="00ED198A"/>
    <w:rsid w:val="00ED1DE4"/>
    <w:rsid w:val="00EE3809"/>
    <w:rsid w:val="00EF0CF8"/>
    <w:rsid w:val="00EF53A9"/>
    <w:rsid w:val="00EF568D"/>
    <w:rsid w:val="00EF7A70"/>
    <w:rsid w:val="00F10EF2"/>
    <w:rsid w:val="00F128A8"/>
    <w:rsid w:val="00F12A45"/>
    <w:rsid w:val="00F17797"/>
    <w:rsid w:val="00F20981"/>
    <w:rsid w:val="00F216C0"/>
    <w:rsid w:val="00F21751"/>
    <w:rsid w:val="00F22EDA"/>
    <w:rsid w:val="00F23853"/>
    <w:rsid w:val="00F26BBE"/>
    <w:rsid w:val="00F31620"/>
    <w:rsid w:val="00F35538"/>
    <w:rsid w:val="00F36DFE"/>
    <w:rsid w:val="00F4378F"/>
    <w:rsid w:val="00F43CED"/>
    <w:rsid w:val="00F444A9"/>
    <w:rsid w:val="00F44BC7"/>
    <w:rsid w:val="00F4687A"/>
    <w:rsid w:val="00F50943"/>
    <w:rsid w:val="00F516C1"/>
    <w:rsid w:val="00F52034"/>
    <w:rsid w:val="00F5424B"/>
    <w:rsid w:val="00F56529"/>
    <w:rsid w:val="00F57A2B"/>
    <w:rsid w:val="00F74087"/>
    <w:rsid w:val="00F75296"/>
    <w:rsid w:val="00F75EDD"/>
    <w:rsid w:val="00F77631"/>
    <w:rsid w:val="00F8185E"/>
    <w:rsid w:val="00F8518D"/>
    <w:rsid w:val="00F85411"/>
    <w:rsid w:val="00F87D53"/>
    <w:rsid w:val="00F90179"/>
    <w:rsid w:val="00F901C0"/>
    <w:rsid w:val="00F90BB4"/>
    <w:rsid w:val="00F92EED"/>
    <w:rsid w:val="00F95D8B"/>
    <w:rsid w:val="00F962AC"/>
    <w:rsid w:val="00F964AC"/>
    <w:rsid w:val="00F97ACF"/>
    <w:rsid w:val="00FA5356"/>
    <w:rsid w:val="00FA6AFA"/>
    <w:rsid w:val="00FB1859"/>
    <w:rsid w:val="00FC0752"/>
    <w:rsid w:val="00FC08C7"/>
    <w:rsid w:val="00FC430E"/>
    <w:rsid w:val="00FC55A0"/>
    <w:rsid w:val="00FD0A57"/>
    <w:rsid w:val="00FD165F"/>
    <w:rsid w:val="00FD2A55"/>
    <w:rsid w:val="00FD4EB7"/>
    <w:rsid w:val="00FD64DD"/>
    <w:rsid w:val="00FE1F36"/>
    <w:rsid w:val="00FF03E0"/>
    <w:rsid w:val="00FF1826"/>
    <w:rsid w:val="00FF20DD"/>
    <w:rsid w:val="00FF4179"/>
    <w:rsid w:val="00FF678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12443,#002345"/>
    </o:shapedefaults>
    <o:shapelayout v:ext="edit">
      <o:idmap v:ext="edit" data="1"/>
    </o:shapelayout>
  </w:shapeDefaults>
  <w:decimalSymbol w:val="."/>
  <w:listSeparator w:val=";"/>
  <w14:docId w14:val="734B305C"/>
  <w15:docId w15:val="{ECA9E9F0-5468-48CF-9B09-672CB0BB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FE1"/>
    <w:rPr>
      <w:rFonts w:ascii="Tahoma" w:hAnsi="Tahoma" w:cs="Tahoma"/>
      <w:sz w:val="16"/>
      <w:szCs w:val="16"/>
    </w:rPr>
  </w:style>
  <w:style w:type="table" w:styleId="TableGrid">
    <w:name w:val="Table Grid"/>
    <w:basedOn w:val="TableNormal"/>
    <w:uiPriority w:val="59"/>
    <w:rsid w:val="00F2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E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0EC5"/>
  </w:style>
  <w:style w:type="paragraph" w:styleId="Footer">
    <w:name w:val="footer"/>
    <w:basedOn w:val="Normal"/>
    <w:link w:val="FooterChar"/>
    <w:uiPriority w:val="99"/>
    <w:unhideWhenUsed/>
    <w:rsid w:val="009E0E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0EC5"/>
  </w:style>
  <w:style w:type="table" w:styleId="MediumShading1-Accent3">
    <w:name w:val="Medium Shading 1 Accent 3"/>
    <w:basedOn w:val="TableNormal"/>
    <w:uiPriority w:val="63"/>
    <w:rsid w:val="00BA59EE"/>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08795F"/>
    <w:pPr>
      <w:ind w:left="720"/>
      <w:contextualSpacing/>
    </w:pPr>
  </w:style>
  <w:style w:type="paragraph" w:styleId="NoSpacing">
    <w:name w:val="No Spacing"/>
    <w:uiPriority w:val="1"/>
    <w:qFormat/>
    <w:rsid w:val="00242B45"/>
    <w:pPr>
      <w:spacing w:after="0" w:line="240" w:lineRule="auto"/>
    </w:pPr>
  </w:style>
  <w:style w:type="character" w:styleId="Hyperlink">
    <w:name w:val="Hyperlink"/>
    <w:basedOn w:val="DefaultParagraphFont"/>
    <w:uiPriority w:val="99"/>
    <w:unhideWhenUsed/>
    <w:rsid w:val="00CC0C39"/>
    <w:rPr>
      <w:color w:val="5F5F5F" w:themeColor="hyperlink"/>
      <w:u w:val="single"/>
    </w:rPr>
  </w:style>
  <w:style w:type="paragraph" w:customStyle="1" w:styleId="Default">
    <w:name w:val="Default"/>
    <w:rsid w:val="00AA563F"/>
    <w:pPr>
      <w:widowControl/>
      <w:autoSpaceDE w:val="0"/>
      <w:autoSpaceDN w:val="0"/>
      <w:adjustRightInd w:val="0"/>
      <w:spacing w:after="0" w:line="240" w:lineRule="auto"/>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24621">
      <w:bodyDiv w:val="1"/>
      <w:marLeft w:val="0"/>
      <w:marRight w:val="0"/>
      <w:marTop w:val="0"/>
      <w:marBottom w:val="0"/>
      <w:divBdr>
        <w:top w:val="none" w:sz="0" w:space="0" w:color="auto"/>
        <w:left w:val="none" w:sz="0" w:space="0" w:color="auto"/>
        <w:bottom w:val="none" w:sz="0" w:space="0" w:color="auto"/>
        <w:right w:val="none" w:sz="0" w:space="0" w:color="auto"/>
      </w:divBdr>
    </w:div>
    <w:div w:id="140461020">
      <w:bodyDiv w:val="1"/>
      <w:marLeft w:val="0"/>
      <w:marRight w:val="0"/>
      <w:marTop w:val="0"/>
      <w:marBottom w:val="0"/>
      <w:divBdr>
        <w:top w:val="none" w:sz="0" w:space="0" w:color="auto"/>
        <w:left w:val="none" w:sz="0" w:space="0" w:color="auto"/>
        <w:bottom w:val="none" w:sz="0" w:space="0" w:color="auto"/>
        <w:right w:val="none" w:sz="0" w:space="0" w:color="auto"/>
      </w:divBdr>
    </w:div>
    <w:div w:id="155926008">
      <w:bodyDiv w:val="1"/>
      <w:marLeft w:val="0"/>
      <w:marRight w:val="0"/>
      <w:marTop w:val="0"/>
      <w:marBottom w:val="0"/>
      <w:divBdr>
        <w:top w:val="none" w:sz="0" w:space="0" w:color="auto"/>
        <w:left w:val="none" w:sz="0" w:space="0" w:color="auto"/>
        <w:bottom w:val="none" w:sz="0" w:space="0" w:color="auto"/>
        <w:right w:val="none" w:sz="0" w:space="0" w:color="auto"/>
      </w:divBdr>
    </w:div>
    <w:div w:id="173737747">
      <w:bodyDiv w:val="1"/>
      <w:marLeft w:val="0"/>
      <w:marRight w:val="0"/>
      <w:marTop w:val="0"/>
      <w:marBottom w:val="0"/>
      <w:divBdr>
        <w:top w:val="none" w:sz="0" w:space="0" w:color="auto"/>
        <w:left w:val="none" w:sz="0" w:space="0" w:color="auto"/>
        <w:bottom w:val="none" w:sz="0" w:space="0" w:color="auto"/>
        <w:right w:val="none" w:sz="0" w:space="0" w:color="auto"/>
      </w:divBdr>
    </w:div>
    <w:div w:id="213661411">
      <w:bodyDiv w:val="1"/>
      <w:marLeft w:val="0"/>
      <w:marRight w:val="0"/>
      <w:marTop w:val="0"/>
      <w:marBottom w:val="0"/>
      <w:divBdr>
        <w:top w:val="none" w:sz="0" w:space="0" w:color="auto"/>
        <w:left w:val="none" w:sz="0" w:space="0" w:color="auto"/>
        <w:bottom w:val="none" w:sz="0" w:space="0" w:color="auto"/>
        <w:right w:val="none" w:sz="0" w:space="0" w:color="auto"/>
      </w:divBdr>
    </w:div>
    <w:div w:id="302856533">
      <w:bodyDiv w:val="1"/>
      <w:marLeft w:val="0"/>
      <w:marRight w:val="0"/>
      <w:marTop w:val="0"/>
      <w:marBottom w:val="0"/>
      <w:divBdr>
        <w:top w:val="none" w:sz="0" w:space="0" w:color="auto"/>
        <w:left w:val="none" w:sz="0" w:space="0" w:color="auto"/>
        <w:bottom w:val="none" w:sz="0" w:space="0" w:color="auto"/>
        <w:right w:val="none" w:sz="0" w:space="0" w:color="auto"/>
      </w:divBdr>
    </w:div>
    <w:div w:id="334379483">
      <w:bodyDiv w:val="1"/>
      <w:marLeft w:val="0"/>
      <w:marRight w:val="0"/>
      <w:marTop w:val="0"/>
      <w:marBottom w:val="0"/>
      <w:divBdr>
        <w:top w:val="none" w:sz="0" w:space="0" w:color="auto"/>
        <w:left w:val="none" w:sz="0" w:space="0" w:color="auto"/>
        <w:bottom w:val="none" w:sz="0" w:space="0" w:color="auto"/>
        <w:right w:val="none" w:sz="0" w:space="0" w:color="auto"/>
      </w:divBdr>
    </w:div>
    <w:div w:id="335152808">
      <w:bodyDiv w:val="1"/>
      <w:marLeft w:val="0"/>
      <w:marRight w:val="0"/>
      <w:marTop w:val="0"/>
      <w:marBottom w:val="0"/>
      <w:divBdr>
        <w:top w:val="none" w:sz="0" w:space="0" w:color="auto"/>
        <w:left w:val="none" w:sz="0" w:space="0" w:color="auto"/>
        <w:bottom w:val="none" w:sz="0" w:space="0" w:color="auto"/>
        <w:right w:val="none" w:sz="0" w:space="0" w:color="auto"/>
      </w:divBdr>
    </w:div>
    <w:div w:id="376708969">
      <w:bodyDiv w:val="1"/>
      <w:marLeft w:val="0"/>
      <w:marRight w:val="0"/>
      <w:marTop w:val="0"/>
      <w:marBottom w:val="0"/>
      <w:divBdr>
        <w:top w:val="none" w:sz="0" w:space="0" w:color="auto"/>
        <w:left w:val="none" w:sz="0" w:space="0" w:color="auto"/>
        <w:bottom w:val="none" w:sz="0" w:space="0" w:color="auto"/>
        <w:right w:val="none" w:sz="0" w:space="0" w:color="auto"/>
      </w:divBdr>
    </w:div>
    <w:div w:id="491416082">
      <w:bodyDiv w:val="1"/>
      <w:marLeft w:val="0"/>
      <w:marRight w:val="0"/>
      <w:marTop w:val="0"/>
      <w:marBottom w:val="0"/>
      <w:divBdr>
        <w:top w:val="none" w:sz="0" w:space="0" w:color="auto"/>
        <w:left w:val="none" w:sz="0" w:space="0" w:color="auto"/>
        <w:bottom w:val="none" w:sz="0" w:space="0" w:color="auto"/>
        <w:right w:val="none" w:sz="0" w:space="0" w:color="auto"/>
      </w:divBdr>
    </w:div>
    <w:div w:id="591545173">
      <w:bodyDiv w:val="1"/>
      <w:marLeft w:val="0"/>
      <w:marRight w:val="0"/>
      <w:marTop w:val="0"/>
      <w:marBottom w:val="0"/>
      <w:divBdr>
        <w:top w:val="none" w:sz="0" w:space="0" w:color="auto"/>
        <w:left w:val="none" w:sz="0" w:space="0" w:color="auto"/>
        <w:bottom w:val="none" w:sz="0" w:space="0" w:color="auto"/>
        <w:right w:val="none" w:sz="0" w:space="0" w:color="auto"/>
      </w:divBdr>
    </w:div>
    <w:div w:id="608702188">
      <w:bodyDiv w:val="1"/>
      <w:marLeft w:val="0"/>
      <w:marRight w:val="0"/>
      <w:marTop w:val="0"/>
      <w:marBottom w:val="0"/>
      <w:divBdr>
        <w:top w:val="none" w:sz="0" w:space="0" w:color="auto"/>
        <w:left w:val="none" w:sz="0" w:space="0" w:color="auto"/>
        <w:bottom w:val="none" w:sz="0" w:space="0" w:color="auto"/>
        <w:right w:val="none" w:sz="0" w:space="0" w:color="auto"/>
      </w:divBdr>
    </w:div>
    <w:div w:id="637610230">
      <w:bodyDiv w:val="1"/>
      <w:marLeft w:val="0"/>
      <w:marRight w:val="0"/>
      <w:marTop w:val="0"/>
      <w:marBottom w:val="0"/>
      <w:divBdr>
        <w:top w:val="none" w:sz="0" w:space="0" w:color="auto"/>
        <w:left w:val="none" w:sz="0" w:space="0" w:color="auto"/>
        <w:bottom w:val="none" w:sz="0" w:space="0" w:color="auto"/>
        <w:right w:val="none" w:sz="0" w:space="0" w:color="auto"/>
      </w:divBdr>
    </w:div>
    <w:div w:id="659383848">
      <w:bodyDiv w:val="1"/>
      <w:marLeft w:val="0"/>
      <w:marRight w:val="0"/>
      <w:marTop w:val="0"/>
      <w:marBottom w:val="0"/>
      <w:divBdr>
        <w:top w:val="none" w:sz="0" w:space="0" w:color="auto"/>
        <w:left w:val="none" w:sz="0" w:space="0" w:color="auto"/>
        <w:bottom w:val="none" w:sz="0" w:space="0" w:color="auto"/>
        <w:right w:val="none" w:sz="0" w:space="0" w:color="auto"/>
      </w:divBdr>
    </w:div>
    <w:div w:id="808672384">
      <w:bodyDiv w:val="1"/>
      <w:marLeft w:val="0"/>
      <w:marRight w:val="0"/>
      <w:marTop w:val="0"/>
      <w:marBottom w:val="0"/>
      <w:divBdr>
        <w:top w:val="none" w:sz="0" w:space="0" w:color="auto"/>
        <w:left w:val="none" w:sz="0" w:space="0" w:color="auto"/>
        <w:bottom w:val="none" w:sz="0" w:space="0" w:color="auto"/>
        <w:right w:val="none" w:sz="0" w:space="0" w:color="auto"/>
      </w:divBdr>
    </w:div>
    <w:div w:id="1131360913">
      <w:bodyDiv w:val="1"/>
      <w:marLeft w:val="0"/>
      <w:marRight w:val="0"/>
      <w:marTop w:val="0"/>
      <w:marBottom w:val="0"/>
      <w:divBdr>
        <w:top w:val="none" w:sz="0" w:space="0" w:color="auto"/>
        <w:left w:val="none" w:sz="0" w:space="0" w:color="auto"/>
        <w:bottom w:val="none" w:sz="0" w:space="0" w:color="auto"/>
        <w:right w:val="none" w:sz="0" w:space="0" w:color="auto"/>
      </w:divBdr>
    </w:div>
    <w:div w:id="1154250485">
      <w:bodyDiv w:val="1"/>
      <w:marLeft w:val="0"/>
      <w:marRight w:val="0"/>
      <w:marTop w:val="0"/>
      <w:marBottom w:val="0"/>
      <w:divBdr>
        <w:top w:val="none" w:sz="0" w:space="0" w:color="auto"/>
        <w:left w:val="none" w:sz="0" w:space="0" w:color="auto"/>
        <w:bottom w:val="none" w:sz="0" w:space="0" w:color="auto"/>
        <w:right w:val="none" w:sz="0" w:space="0" w:color="auto"/>
      </w:divBdr>
    </w:div>
    <w:div w:id="1181167988">
      <w:bodyDiv w:val="1"/>
      <w:marLeft w:val="0"/>
      <w:marRight w:val="0"/>
      <w:marTop w:val="0"/>
      <w:marBottom w:val="0"/>
      <w:divBdr>
        <w:top w:val="none" w:sz="0" w:space="0" w:color="auto"/>
        <w:left w:val="none" w:sz="0" w:space="0" w:color="auto"/>
        <w:bottom w:val="none" w:sz="0" w:space="0" w:color="auto"/>
        <w:right w:val="none" w:sz="0" w:space="0" w:color="auto"/>
      </w:divBdr>
    </w:div>
    <w:div w:id="1186552525">
      <w:bodyDiv w:val="1"/>
      <w:marLeft w:val="0"/>
      <w:marRight w:val="0"/>
      <w:marTop w:val="0"/>
      <w:marBottom w:val="0"/>
      <w:divBdr>
        <w:top w:val="none" w:sz="0" w:space="0" w:color="auto"/>
        <w:left w:val="none" w:sz="0" w:space="0" w:color="auto"/>
        <w:bottom w:val="none" w:sz="0" w:space="0" w:color="auto"/>
        <w:right w:val="none" w:sz="0" w:space="0" w:color="auto"/>
      </w:divBdr>
      <w:divsChild>
        <w:div w:id="1828595190">
          <w:marLeft w:val="0"/>
          <w:marRight w:val="0"/>
          <w:marTop w:val="0"/>
          <w:marBottom w:val="0"/>
          <w:divBdr>
            <w:top w:val="none" w:sz="0" w:space="0" w:color="auto"/>
            <w:left w:val="none" w:sz="0" w:space="0" w:color="auto"/>
            <w:bottom w:val="none" w:sz="0" w:space="0" w:color="auto"/>
            <w:right w:val="none" w:sz="0" w:space="0" w:color="auto"/>
          </w:divBdr>
          <w:divsChild>
            <w:div w:id="387922834">
              <w:marLeft w:val="0"/>
              <w:marRight w:val="0"/>
              <w:marTop w:val="0"/>
              <w:marBottom w:val="0"/>
              <w:divBdr>
                <w:top w:val="none" w:sz="0" w:space="0" w:color="auto"/>
                <w:left w:val="none" w:sz="0" w:space="0" w:color="auto"/>
                <w:bottom w:val="none" w:sz="0" w:space="0" w:color="auto"/>
                <w:right w:val="none" w:sz="0" w:space="0" w:color="auto"/>
              </w:divBdr>
              <w:divsChild>
                <w:div w:id="1256208482">
                  <w:marLeft w:val="0"/>
                  <w:marRight w:val="0"/>
                  <w:marTop w:val="0"/>
                  <w:marBottom w:val="0"/>
                  <w:divBdr>
                    <w:top w:val="none" w:sz="0" w:space="0" w:color="auto"/>
                    <w:left w:val="none" w:sz="0" w:space="0" w:color="auto"/>
                    <w:bottom w:val="none" w:sz="0" w:space="0" w:color="auto"/>
                    <w:right w:val="none" w:sz="0" w:space="0" w:color="auto"/>
                  </w:divBdr>
                  <w:divsChild>
                    <w:div w:id="1821575067">
                      <w:marLeft w:val="0"/>
                      <w:marRight w:val="0"/>
                      <w:marTop w:val="0"/>
                      <w:marBottom w:val="0"/>
                      <w:divBdr>
                        <w:top w:val="none" w:sz="0" w:space="0" w:color="auto"/>
                        <w:left w:val="none" w:sz="0" w:space="0" w:color="auto"/>
                        <w:bottom w:val="none" w:sz="0" w:space="0" w:color="auto"/>
                        <w:right w:val="none" w:sz="0" w:space="0" w:color="auto"/>
                      </w:divBdr>
                      <w:divsChild>
                        <w:div w:id="839273240">
                          <w:marLeft w:val="0"/>
                          <w:marRight w:val="0"/>
                          <w:marTop w:val="0"/>
                          <w:marBottom w:val="0"/>
                          <w:divBdr>
                            <w:top w:val="none" w:sz="0" w:space="0" w:color="auto"/>
                            <w:left w:val="none" w:sz="0" w:space="0" w:color="auto"/>
                            <w:bottom w:val="none" w:sz="0" w:space="0" w:color="auto"/>
                            <w:right w:val="none" w:sz="0" w:space="0" w:color="auto"/>
                          </w:divBdr>
                          <w:divsChild>
                            <w:div w:id="2045248377">
                              <w:marLeft w:val="0"/>
                              <w:marRight w:val="300"/>
                              <w:marTop w:val="180"/>
                              <w:marBottom w:val="0"/>
                              <w:divBdr>
                                <w:top w:val="none" w:sz="0" w:space="0" w:color="auto"/>
                                <w:left w:val="none" w:sz="0" w:space="0" w:color="auto"/>
                                <w:bottom w:val="none" w:sz="0" w:space="0" w:color="auto"/>
                                <w:right w:val="none" w:sz="0" w:space="0" w:color="auto"/>
                              </w:divBdr>
                              <w:divsChild>
                                <w:div w:id="3476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9668">
          <w:marLeft w:val="0"/>
          <w:marRight w:val="0"/>
          <w:marTop w:val="0"/>
          <w:marBottom w:val="0"/>
          <w:divBdr>
            <w:top w:val="none" w:sz="0" w:space="0" w:color="auto"/>
            <w:left w:val="none" w:sz="0" w:space="0" w:color="auto"/>
            <w:bottom w:val="none" w:sz="0" w:space="0" w:color="auto"/>
            <w:right w:val="none" w:sz="0" w:space="0" w:color="auto"/>
          </w:divBdr>
          <w:divsChild>
            <w:div w:id="1598102044">
              <w:marLeft w:val="0"/>
              <w:marRight w:val="0"/>
              <w:marTop w:val="0"/>
              <w:marBottom w:val="0"/>
              <w:divBdr>
                <w:top w:val="none" w:sz="0" w:space="0" w:color="auto"/>
                <w:left w:val="none" w:sz="0" w:space="0" w:color="auto"/>
                <w:bottom w:val="none" w:sz="0" w:space="0" w:color="auto"/>
                <w:right w:val="none" w:sz="0" w:space="0" w:color="auto"/>
              </w:divBdr>
              <w:divsChild>
                <w:div w:id="1593972203">
                  <w:marLeft w:val="0"/>
                  <w:marRight w:val="0"/>
                  <w:marTop w:val="0"/>
                  <w:marBottom w:val="0"/>
                  <w:divBdr>
                    <w:top w:val="none" w:sz="0" w:space="0" w:color="auto"/>
                    <w:left w:val="none" w:sz="0" w:space="0" w:color="auto"/>
                    <w:bottom w:val="none" w:sz="0" w:space="0" w:color="auto"/>
                    <w:right w:val="none" w:sz="0" w:space="0" w:color="auto"/>
                  </w:divBdr>
                  <w:divsChild>
                    <w:div w:id="1728603029">
                      <w:marLeft w:val="0"/>
                      <w:marRight w:val="0"/>
                      <w:marTop w:val="0"/>
                      <w:marBottom w:val="0"/>
                      <w:divBdr>
                        <w:top w:val="none" w:sz="0" w:space="0" w:color="auto"/>
                        <w:left w:val="none" w:sz="0" w:space="0" w:color="auto"/>
                        <w:bottom w:val="none" w:sz="0" w:space="0" w:color="auto"/>
                        <w:right w:val="none" w:sz="0" w:space="0" w:color="auto"/>
                      </w:divBdr>
                      <w:divsChild>
                        <w:div w:id="15981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85071">
      <w:bodyDiv w:val="1"/>
      <w:marLeft w:val="0"/>
      <w:marRight w:val="0"/>
      <w:marTop w:val="0"/>
      <w:marBottom w:val="0"/>
      <w:divBdr>
        <w:top w:val="none" w:sz="0" w:space="0" w:color="auto"/>
        <w:left w:val="none" w:sz="0" w:space="0" w:color="auto"/>
        <w:bottom w:val="none" w:sz="0" w:space="0" w:color="auto"/>
        <w:right w:val="none" w:sz="0" w:space="0" w:color="auto"/>
      </w:divBdr>
    </w:div>
    <w:div w:id="1228105605">
      <w:bodyDiv w:val="1"/>
      <w:marLeft w:val="0"/>
      <w:marRight w:val="0"/>
      <w:marTop w:val="0"/>
      <w:marBottom w:val="0"/>
      <w:divBdr>
        <w:top w:val="none" w:sz="0" w:space="0" w:color="auto"/>
        <w:left w:val="none" w:sz="0" w:space="0" w:color="auto"/>
        <w:bottom w:val="none" w:sz="0" w:space="0" w:color="auto"/>
        <w:right w:val="none" w:sz="0" w:space="0" w:color="auto"/>
      </w:divBdr>
    </w:div>
    <w:div w:id="1327855435">
      <w:bodyDiv w:val="1"/>
      <w:marLeft w:val="0"/>
      <w:marRight w:val="0"/>
      <w:marTop w:val="0"/>
      <w:marBottom w:val="0"/>
      <w:divBdr>
        <w:top w:val="none" w:sz="0" w:space="0" w:color="auto"/>
        <w:left w:val="none" w:sz="0" w:space="0" w:color="auto"/>
        <w:bottom w:val="none" w:sz="0" w:space="0" w:color="auto"/>
        <w:right w:val="none" w:sz="0" w:space="0" w:color="auto"/>
      </w:divBdr>
    </w:div>
    <w:div w:id="1405955293">
      <w:bodyDiv w:val="1"/>
      <w:marLeft w:val="0"/>
      <w:marRight w:val="0"/>
      <w:marTop w:val="0"/>
      <w:marBottom w:val="0"/>
      <w:divBdr>
        <w:top w:val="none" w:sz="0" w:space="0" w:color="auto"/>
        <w:left w:val="none" w:sz="0" w:space="0" w:color="auto"/>
        <w:bottom w:val="none" w:sz="0" w:space="0" w:color="auto"/>
        <w:right w:val="none" w:sz="0" w:space="0" w:color="auto"/>
      </w:divBdr>
      <w:divsChild>
        <w:div w:id="1139031290">
          <w:marLeft w:val="0"/>
          <w:marRight w:val="0"/>
          <w:marTop w:val="0"/>
          <w:marBottom w:val="0"/>
          <w:divBdr>
            <w:top w:val="none" w:sz="0" w:space="0" w:color="auto"/>
            <w:left w:val="none" w:sz="0" w:space="0" w:color="auto"/>
            <w:bottom w:val="none" w:sz="0" w:space="0" w:color="auto"/>
            <w:right w:val="none" w:sz="0" w:space="0" w:color="auto"/>
          </w:divBdr>
          <w:divsChild>
            <w:div w:id="522280047">
              <w:marLeft w:val="0"/>
              <w:marRight w:val="0"/>
              <w:marTop w:val="0"/>
              <w:marBottom w:val="0"/>
              <w:divBdr>
                <w:top w:val="none" w:sz="0" w:space="0" w:color="auto"/>
                <w:left w:val="none" w:sz="0" w:space="0" w:color="auto"/>
                <w:bottom w:val="none" w:sz="0" w:space="0" w:color="auto"/>
                <w:right w:val="none" w:sz="0" w:space="0" w:color="auto"/>
              </w:divBdr>
              <w:divsChild>
                <w:div w:id="713582830">
                  <w:marLeft w:val="0"/>
                  <w:marRight w:val="0"/>
                  <w:marTop w:val="0"/>
                  <w:marBottom w:val="0"/>
                  <w:divBdr>
                    <w:top w:val="none" w:sz="0" w:space="0" w:color="auto"/>
                    <w:left w:val="none" w:sz="0" w:space="0" w:color="auto"/>
                    <w:bottom w:val="none" w:sz="0" w:space="0" w:color="auto"/>
                    <w:right w:val="none" w:sz="0" w:space="0" w:color="auto"/>
                  </w:divBdr>
                  <w:divsChild>
                    <w:div w:id="1353268409">
                      <w:marLeft w:val="0"/>
                      <w:marRight w:val="0"/>
                      <w:marTop w:val="0"/>
                      <w:marBottom w:val="0"/>
                      <w:divBdr>
                        <w:top w:val="none" w:sz="0" w:space="0" w:color="auto"/>
                        <w:left w:val="none" w:sz="0" w:space="0" w:color="auto"/>
                        <w:bottom w:val="none" w:sz="0" w:space="0" w:color="auto"/>
                        <w:right w:val="none" w:sz="0" w:space="0" w:color="auto"/>
                      </w:divBdr>
                      <w:divsChild>
                        <w:div w:id="403844451">
                          <w:marLeft w:val="0"/>
                          <w:marRight w:val="0"/>
                          <w:marTop w:val="0"/>
                          <w:marBottom w:val="0"/>
                          <w:divBdr>
                            <w:top w:val="none" w:sz="0" w:space="0" w:color="auto"/>
                            <w:left w:val="none" w:sz="0" w:space="0" w:color="auto"/>
                            <w:bottom w:val="none" w:sz="0" w:space="0" w:color="auto"/>
                            <w:right w:val="none" w:sz="0" w:space="0" w:color="auto"/>
                          </w:divBdr>
                          <w:divsChild>
                            <w:div w:id="896630653">
                              <w:marLeft w:val="0"/>
                              <w:marRight w:val="0"/>
                              <w:marTop w:val="0"/>
                              <w:marBottom w:val="0"/>
                              <w:divBdr>
                                <w:top w:val="none" w:sz="0" w:space="0" w:color="auto"/>
                                <w:left w:val="none" w:sz="0" w:space="0" w:color="auto"/>
                                <w:bottom w:val="none" w:sz="0" w:space="0" w:color="auto"/>
                                <w:right w:val="none" w:sz="0" w:space="0" w:color="auto"/>
                              </w:divBdr>
                              <w:divsChild>
                                <w:div w:id="1872646698">
                                  <w:marLeft w:val="0"/>
                                  <w:marRight w:val="0"/>
                                  <w:marTop w:val="0"/>
                                  <w:marBottom w:val="0"/>
                                  <w:divBdr>
                                    <w:top w:val="none" w:sz="0" w:space="0" w:color="auto"/>
                                    <w:left w:val="none" w:sz="0" w:space="0" w:color="auto"/>
                                    <w:bottom w:val="none" w:sz="0" w:space="0" w:color="auto"/>
                                    <w:right w:val="none" w:sz="0" w:space="0" w:color="auto"/>
                                  </w:divBdr>
                                  <w:divsChild>
                                    <w:div w:id="808282839">
                                      <w:marLeft w:val="60"/>
                                      <w:marRight w:val="0"/>
                                      <w:marTop w:val="0"/>
                                      <w:marBottom w:val="0"/>
                                      <w:divBdr>
                                        <w:top w:val="none" w:sz="0" w:space="0" w:color="auto"/>
                                        <w:left w:val="none" w:sz="0" w:space="0" w:color="auto"/>
                                        <w:bottom w:val="none" w:sz="0" w:space="0" w:color="auto"/>
                                        <w:right w:val="none" w:sz="0" w:space="0" w:color="auto"/>
                                      </w:divBdr>
                                      <w:divsChild>
                                        <w:div w:id="1181159042">
                                          <w:marLeft w:val="0"/>
                                          <w:marRight w:val="0"/>
                                          <w:marTop w:val="0"/>
                                          <w:marBottom w:val="0"/>
                                          <w:divBdr>
                                            <w:top w:val="none" w:sz="0" w:space="0" w:color="auto"/>
                                            <w:left w:val="none" w:sz="0" w:space="0" w:color="auto"/>
                                            <w:bottom w:val="none" w:sz="0" w:space="0" w:color="auto"/>
                                            <w:right w:val="none" w:sz="0" w:space="0" w:color="auto"/>
                                          </w:divBdr>
                                          <w:divsChild>
                                            <w:div w:id="1873376209">
                                              <w:marLeft w:val="0"/>
                                              <w:marRight w:val="0"/>
                                              <w:marTop w:val="0"/>
                                              <w:marBottom w:val="120"/>
                                              <w:divBdr>
                                                <w:top w:val="single" w:sz="6" w:space="0" w:color="F5F5F5"/>
                                                <w:left w:val="single" w:sz="6" w:space="0" w:color="F5F5F5"/>
                                                <w:bottom w:val="single" w:sz="6" w:space="0" w:color="F5F5F5"/>
                                                <w:right w:val="single" w:sz="6" w:space="0" w:color="F5F5F5"/>
                                              </w:divBdr>
                                              <w:divsChild>
                                                <w:div w:id="1164511335">
                                                  <w:marLeft w:val="0"/>
                                                  <w:marRight w:val="0"/>
                                                  <w:marTop w:val="0"/>
                                                  <w:marBottom w:val="0"/>
                                                  <w:divBdr>
                                                    <w:top w:val="none" w:sz="0" w:space="0" w:color="auto"/>
                                                    <w:left w:val="none" w:sz="0" w:space="0" w:color="auto"/>
                                                    <w:bottom w:val="none" w:sz="0" w:space="0" w:color="auto"/>
                                                    <w:right w:val="none" w:sz="0" w:space="0" w:color="auto"/>
                                                  </w:divBdr>
                                                  <w:divsChild>
                                                    <w:div w:id="63189878">
                                                      <w:marLeft w:val="0"/>
                                                      <w:marRight w:val="0"/>
                                                      <w:marTop w:val="0"/>
                                                      <w:marBottom w:val="0"/>
                                                      <w:divBdr>
                                                        <w:top w:val="none" w:sz="0" w:space="0" w:color="auto"/>
                                                        <w:left w:val="none" w:sz="0" w:space="0" w:color="auto"/>
                                                        <w:bottom w:val="none" w:sz="0" w:space="0" w:color="auto"/>
                                                        <w:right w:val="none" w:sz="0" w:space="0" w:color="auto"/>
                                                      </w:divBdr>
                                                    </w:div>
                                                  </w:divsChild>
                                                </w:div>
                                                <w:div w:id="662664326">
                                                  <w:marLeft w:val="0"/>
                                                  <w:marRight w:val="0"/>
                                                  <w:marTop w:val="0"/>
                                                  <w:marBottom w:val="0"/>
                                                  <w:divBdr>
                                                    <w:top w:val="none" w:sz="0" w:space="0" w:color="auto"/>
                                                    <w:left w:val="none" w:sz="0" w:space="0" w:color="auto"/>
                                                    <w:bottom w:val="none" w:sz="0" w:space="0" w:color="auto"/>
                                                    <w:right w:val="none" w:sz="0" w:space="0" w:color="auto"/>
                                                  </w:divBdr>
                                                  <w:divsChild>
                                                    <w:div w:id="18052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484876">
      <w:bodyDiv w:val="1"/>
      <w:marLeft w:val="0"/>
      <w:marRight w:val="0"/>
      <w:marTop w:val="0"/>
      <w:marBottom w:val="0"/>
      <w:divBdr>
        <w:top w:val="none" w:sz="0" w:space="0" w:color="auto"/>
        <w:left w:val="none" w:sz="0" w:space="0" w:color="auto"/>
        <w:bottom w:val="none" w:sz="0" w:space="0" w:color="auto"/>
        <w:right w:val="none" w:sz="0" w:space="0" w:color="auto"/>
      </w:divBdr>
    </w:div>
    <w:div w:id="1650284862">
      <w:bodyDiv w:val="1"/>
      <w:marLeft w:val="0"/>
      <w:marRight w:val="0"/>
      <w:marTop w:val="0"/>
      <w:marBottom w:val="0"/>
      <w:divBdr>
        <w:top w:val="none" w:sz="0" w:space="0" w:color="auto"/>
        <w:left w:val="none" w:sz="0" w:space="0" w:color="auto"/>
        <w:bottom w:val="none" w:sz="0" w:space="0" w:color="auto"/>
        <w:right w:val="none" w:sz="0" w:space="0" w:color="auto"/>
      </w:divBdr>
    </w:div>
    <w:div w:id="1777211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7E156-9401-4BEA-B8B6-9C22DD20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TotalTime>
  <Pages>3</Pages>
  <Words>715</Words>
  <Characters>4078</Characters>
  <Application>Microsoft Office Word</Application>
  <DocSecurity>0</DocSecurity>
  <Lines>33</Lines>
  <Paragraphs>9</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
      <vt:lpstr/>
      <vt:lpstr/>
    </vt:vector>
  </TitlesOfParts>
  <Company>BOSTIK SA</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KINKELA YA MAMBU Anne-Evelyne</dc:creator>
  <cp:lastModifiedBy>JDREBEV Boyan</cp:lastModifiedBy>
  <cp:revision>129</cp:revision>
  <cp:lastPrinted>2020-04-30T16:02:00Z</cp:lastPrinted>
  <dcterms:created xsi:type="dcterms:W3CDTF">2017-11-08T13:16:00Z</dcterms:created>
  <dcterms:modified xsi:type="dcterms:W3CDTF">2021-10-25T13:38:00Z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2014-01-08T00:00:00Z</vt:filetime>
  </property>
  <property fmtid="{D5CDD505-2E9C-101B-9397-08002B2CF9AE}" pid="3" name="LastSaved">
    <vt:filetime>2014-01-09T00:00:00Z</vt:filetime>
  </property>
</Properties>
</file>